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681BAE" w:rsidRPr="004971E4" w:rsidRDefault="00681BAE" w:rsidP="00B51A03">
      <w:pPr>
        <w:rPr>
          <w:rFonts w:cs="Arial"/>
          <w:lang w:val="es-ES_tradnl"/>
        </w:rPr>
      </w:pPr>
    </w:p>
    <w:p w14:paraId="0A37501D" w14:textId="77777777" w:rsidR="00681BAE" w:rsidRPr="004971E4" w:rsidRDefault="00681BAE" w:rsidP="00B51A03">
      <w:pPr>
        <w:rPr>
          <w:rFonts w:cs="Arial"/>
          <w:lang w:val="es-ES_tradnl"/>
        </w:rPr>
      </w:pPr>
    </w:p>
    <w:p w14:paraId="65C58476" w14:textId="77777777" w:rsidR="00681BAE" w:rsidRPr="004971E4" w:rsidRDefault="00681BAE" w:rsidP="00B51A03">
      <w:pPr>
        <w:jc w:val="center"/>
        <w:rPr>
          <w:rFonts w:ascii="Montserrat Light" w:hAnsi="Montserrat Light" w:cs="Arial"/>
          <w:b/>
          <w:caps/>
          <w:sz w:val="40"/>
          <w:szCs w:val="40"/>
          <w:lang w:val="es-ES_tradnl"/>
        </w:rPr>
      </w:pPr>
      <w:r w:rsidRPr="004971E4">
        <w:rPr>
          <w:rFonts w:ascii="Montserrat Light" w:hAnsi="Montserrat Light" w:cs="Arial"/>
          <w:b/>
          <w:caps/>
          <w:sz w:val="40"/>
          <w:szCs w:val="40"/>
          <w:lang w:val="es-ES_tradnl"/>
        </w:rPr>
        <w:t>INSTRUCTIVO DE LLENADO</w:t>
      </w:r>
    </w:p>
    <w:p w14:paraId="4E37E235" w14:textId="1A1E547E" w:rsidR="002739F4" w:rsidRPr="004971E4" w:rsidRDefault="00681BAE" w:rsidP="00681BAE">
      <w:pPr>
        <w:jc w:val="center"/>
        <w:rPr>
          <w:rFonts w:ascii="Montserrat Light" w:hAnsi="Montserrat Light" w:cs="Arial"/>
          <w:b/>
          <w:caps/>
          <w:sz w:val="40"/>
          <w:szCs w:val="40"/>
          <w:lang w:val="es-ES_tradnl"/>
        </w:rPr>
      </w:pPr>
      <w:r w:rsidRPr="004971E4">
        <w:rPr>
          <w:rFonts w:ascii="Montserrat Light" w:hAnsi="Montserrat Light" w:cs="Arial"/>
          <w:b/>
          <w:caps/>
          <w:sz w:val="40"/>
          <w:szCs w:val="40"/>
          <w:lang w:val="es-ES_tradnl"/>
        </w:rPr>
        <w:t xml:space="preserve">INFORME DE ACTIVIDADES DE </w:t>
      </w:r>
      <w:r w:rsidR="002739F4" w:rsidRPr="004971E4">
        <w:rPr>
          <w:rFonts w:ascii="Montserrat Light" w:hAnsi="Montserrat Light" w:cs="Arial"/>
          <w:b/>
          <w:caps/>
          <w:sz w:val="40"/>
          <w:szCs w:val="40"/>
          <w:lang w:val="es-ES_tradnl"/>
        </w:rPr>
        <w:t xml:space="preserve">SALUD PÚBLICA Y </w:t>
      </w:r>
      <w:r w:rsidRPr="004971E4">
        <w:rPr>
          <w:rFonts w:ascii="Montserrat Light" w:hAnsi="Montserrat Light" w:cs="Arial"/>
          <w:b/>
          <w:caps/>
          <w:sz w:val="40"/>
          <w:szCs w:val="40"/>
          <w:lang w:val="es-ES_tradnl"/>
        </w:rPr>
        <w:t>PROMOCIÓN DE LA SALUD E</w:t>
      </w:r>
      <w:r w:rsidR="002739F4" w:rsidRPr="004971E4">
        <w:rPr>
          <w:rFonts w:ascii="Montserrat Light" w:hAnsi="Montserrat Light" w:cs="Arial"/>
          <w:b/>
          <w:caps/>
          <w:sz w:val="40"/>
          <w:szCs w:val="40"/>
          <w:lang w:val="es-ES_tradnl"/>
        </w:rPr>
        <w:t>N LAS JURISDICCIONES SANITARIAS</w:t>
      </w:r>
    </w:p>
    <w:p w14:paraId="5DE39523" w14:textId="5DBFFEE7" w:rsidR="00681BAE" w:rsidRPr="004971E4" w:rsidRDefault="00681BAE" w:rsidP="00681BAE">
      <w:pPr>
        <w:jc w:val="center"/>
        <w:rPr>
          <w:rFonts w:ascii="Montserrat Light" w:hAnsi="Montserrat Light" w:cs="Arial"/>
          <w:b/>
          <w:caps/>
          <w:sz w:val="40"/>
          <w:szCs w:val="40"/>
          <w:lang w:val="es-ES_tradnl"/>
        </w:rPr>
      </w:pPr>
      <w:r w:rsidRPr="004971E4">
        <w:rPr>
          <w:rFonts w:ascii="Montserrat Light" w:hAnsi="Montserrat Light" w:cs="Arial"/>
          <w:b/>
          <w:caps/>
          <w:sz w:val="40"/>
          <w:szCs w:val="40"/>
          <w:lang w:val="es-ES_tradnl"/>
        </w:rPr>
        <w:t>SI</w:t>
      </w:r>
      <w:r w:rsidR="002739F4" w:rsidRPr="004971E4">
        <w:rPr>
          <w:rFonts w:ascii="Montserrat Light" w:hAnsi="Montserrat Light" w:cs="Arial"/>
          <w:b/>
          <w:caps/>
          <w:sz w:val="40"/>
          <w:szCs w:val="40"/>
          <w:lang w:val="es-ES_tradnl"/>
        </w:rPr>
        <w:t>NBA</w:t>
      </w:r>
      <w:r w:rsidRPr="004971E4">
        <w:rPr>
          <w:rFonts w:ascii="Montserrat Light" w:hAnsi="Montserrat Light" w:cs="Arial"/>
          <w:b/>
          <w:caps/>
          <w:sz w:val="40"/>
          <w:szCs w:val="40"/>
          <w:lang w:val="es-ES_tradnl"/>
        </w:rPr>
        <w:t>-S</w:t>
      </w:r>
      <w:r w:rsidR="002739F4" w:rsidRPr="004971E4">
        <w:rPr>
          <w:rFonts w:ascii="Montserrat Light" w:hAnsi="Montserrat Light" w:cs="Arial"/>
          <w:b/>
          <w:caps/>
          <w:sz w:val="40"/>
          <w:szCs w:val="40"/>
          <w:lang w:val="es-ES_tradnl"/>
        </w:rPr>
        <w:t>I</w:t>
      </w:r>
      <w:r w:rsidRPr="004971E4">
        <w:rPr>
          <w:rFonts w:ascii="Montserrat Light" w:hAnsi="Montserrat Light" w:cs="Arial"/>
          <w:b/>
          <w:caps/>
          <w:sz w:val="40"/>
          <w:szCs w:val="40"/>
          <w:lang w:val="es-ES_tradnl"/>
        </w:rPr>
        <w:t>S-PSJ</w:t>
      </w:r>
    </w:p>
    <w:p w14:paraId="5DAB6C7B" w14:textId="77777777" w:rsidR="00681BAE" w:rsidRPr="004971E4" w:rsidRDefault="00681BAE" w:rsidP="00681BAE">
      <w:pPr>
        <w:jc w:val="center"/>
        <w:rPr>
          <w:rFonts w:ascii="Montserrat Light" w:hAnsi="Montserrat Light" w:cs="Arial"/>
          <w:b/>
          <w:caps/>
          <w:sz w:val="40"/>
          <w:szCs w:val="40"/>
          <w:lang w:val="es-ES_tradnl"/>
        </w:rPr>
      </w:pPr>
    </w:p>
    <w:p w14:paraId="10201373" w14:textId="63505AEC" w:rsidR="00681BAE" w:rsidRPr="004971E4" w:rsidRDefault="00681BAE" w:rsidP="00681BAE">
      <w:pPr>
        <w:jc w:val="center"/>
        <w:rPr>
          <w:rFonts w:ascii="Montserrat Light" w:hAnsi="Montserrat Light" w:cs="Arial"/>
          <w:b/>
          <w:caps/>
          <w:sz w:val="40"/>
          <w:szCs w:val="40"/>
          <w:lang w:val="es-ES_tradnl"/>
        </w:rPr>
      </w:pPr>
      <w:r w:rsidRPr="004971E4">
        <w:rPr>
          <w:rFonts w:ascii="Montserrat Light" w:hAnsi="Montserrat Light" w:cs="Arial"/>
          <w:b/>
          <w:caps/>
          <w:sz w:val="40"/>
          <w:szCs w:val="40"/>
          <w:lang w:val="es-ES_tradnl"/>
        </w:rPr>
        <w:t xml:space="preserve">versión </w:t>
      </w:r>
      <w:r w:rsidR="00117E2E" w:rsidRPr="00DF3BC2">
        <w:rPr>
          <w:rFonts w:ascii="Montserrat Light" w:hAnsi="Montserrat Light" w:cs="Arial"/>
          <w:b/>
          <w:caps/>
          <w:sz w:val="40"/>
          <w:szCs w:val="40"/>
          <w:lang w:val="es-ES_tradnl"/>
        </w:rPr>
        <w:t>202</w:t>
      </w:r>
      <w:r w:rsidR="00147598" w:rsidRPr="00DF3BC2">
        <w:rPr>
          <w:rFonts w:ascii="Montserrat Light" w:hAnsi="Montserrat Light" w:cs="Arial"/>
          <w:b/>
          <w:caps/>
          <w:sz w:val="40"/>
          <w:szCs w:val="40"/>
          <w:lang w:val="es-ES_tradnl"/>
        </w:rPr>
        <w:t>4</w:t>
      </w:r>
    </w:p>
    <w:p w14:paraId="02EB378F" w14:textId="77777777" w:rsidR="00B51A03" w:rsidRPr="004971E4" w:rsidRDefault="00B51A03" w:rsidP="00B51A03">
      <w:pPr>
        <w:jc w:val="center"/>
        <w:rPr>
          <w:rFonts w:ascii="Montserrat Light" w:hAnsi="Montserrat Light" w:cs="Arial"/>
          <w:b/>
          <w:caps/>
          <w:sz w:val="40"/>
          <w:szCs w:val="40"/>
          <w:lang w:val="es-ES_tradnl"/>
        </w:rPr>
      </w:pPr>
    </w:p>
    <w:p w14:paraId="6A05A809" w14:textId="77777777" w:rsidR="00B51A03" w:rsidRPr="004971E4" w:rsidRDefault="00B51A03" w:rsidP="00B51A03">
      <w:pPr>
        <w:jc w:val="center"/>
        <w:rPr>
          <w:rFonts w:ascii="Montserrat Light" w:hAnsi="Montserrat Light" w:cs="Arial"/>
          <w:b/>
          <w:caps/>
          <w:sz w:val="40"/>
          <w:szCs w:val="40"/>
          <w:lang w:val="es-ES_tradnl"/>
        </w:rPr>
      </w:pPr>
    </w:p>
    <w:p w14:paraId="5A39BBE3" w14:textId="77777777" w:rsidR="00B51A03" w:rsidRPr="004971E4" w:rsidRDefault="00B51A03" w:rsidP="00B51A03">
      <w:pPr>
        <w:jc w:val="center"/>
        <w:rPr>
          <w:rFonts w:ascii="Montserrat Light" w:hAnsi="Montserrat Light" w:cs="Arial"/>
          <w:b/>
          <w:caps/>
          <w:sz w:val="40"/>
          <w:szCs w:val="40"/>
          <w:lang w:val="es-ES_tradnl"/>
        </w:rPr>
      </w:pPr>
    </w:p>
    <w:p w14:paraId="41C8F396" w14:textId="77777777" w:rsidR="00B51A03" w:rsidRPr="004971E4" w:rsidRDefault="00B51A03" w:rsidP="00B51A03">
      <w:pPr>
        <w:jc w:val="center"/>
        <w:rPr>
          <w:rFonts w:ascii="Montserrat Light" w:hAnsi="Montserrat Light" w:cs="Arial"/>
          <w:b/>
          <w:caps/>
          <w:sz w:val="40"/>
          <w:szCs w:val="40"/>
          <w:lang w:val="es-ES_tradnl"/>
        </w:rPr>
      </w:pPr>
    </w:p>
    <w:p w14:paraId="72A3D3EC" w14:textId="77777777" w:rsidR="00B51A03" w:rsidRPr="004971E4" w:rsidRDefault="00B51A03" w:rsidP="00B51A03">
      <w:pPr>
        <w:jc w:val="center"/>
        <w:rPr>
          <w:rFonts w:ascii="Montserrat Light" w:hAnsi="Montserrat Light" w:cs="Arial"/>
          <w:b/>
          <w:caps/>
          <w:sz w:val="40"/>
          <w:szCs w:val="40"/>
          <w:lang w:val="es-ES_tradnl"/>
        </w:rPr>
      </w:pPr>
    </w:p>
    <w:p w14:paraId="0D0B940D" w14:textId="77777777" w:rsidR="00B51A03" w:rsidRPr="004971E4" w:rsidRDefault="00B51A03" w:rsidP="00B51A03">
      <w:pPr>
        <w:jc w:val="center"/>
        <w:rPr>
          <w:rFonts w:ascii="Montserrat Light" w:hAnsi="Montserrat Light" w:cs="Arial"/>
          <w:b/>
          <w:caps/>
          <w:sz w:val="40"/>
          <w:szCs w:val="40"/>
          <w:lang w:val="es-ES_tradnl"/>
        </w:rPr>
      </w:pPr>
    </w:p>
    <w:p w14:paraId="0E27B00A" w14:textId="77777777" w:rsidR="00B51A03" w:rsidRPr="004971E4" w:rsidRDefault="00B51A03" w:rsidP="00B51A03">
      <w:pPr>
        <w:jc w:val="center"/>
        <w:rPr>
          <w:rFonts w:ascii="Montserrat Light" w:hAnsi="Montserrat Light" w:cs="Arial"/>
          <w:b/>
          <w:caps/>
          <w:sz w:val="40"/>
          <w:szCs w:val="40"/>
          <w:lang w:val="es-ES_tradnl"/>
        </w:rPr>
      </w:pPr>
    </w:p>
    <w:p w14:paraId="60061E4C" w14:textId="77777777" w:rsidR="00B51A03" w:rsidRPr="004971E4" w:rsidRDefault="00B51A03" w:rsidP="00B51A03">
      <w:pPr>
        <w:jc w:val="center"/>
        <w:rPr>
          <w:rFonts w:ascii="Montserrat Light" w:hAnsi="Montserrat Light" w:cs="Arial"/>
          <w:b/>
          <w:caps/>
          <w:sz w:val="40"/>
          <w:szCs w:val="40"/>
          <w:lang w:val="es-ES_tradnl"/>
        </w:rPr>
      </w:pPr>
    </w:p>
    <w:p w14:paraId="3C9443BB" w14:textId="77777777" w:rsidR="00B51A03" w:rsidRPr="004971E4" w:rsidRDefault="00B51A03" w:rsidP="00B51A03">
      <w:pPr>
        <w:spacing w:line="260" w:lineRule="auto"/>
        <w:ind w:right="67"/>
        <w:jc w:val="center"/>
        <w:rPr>
          <w:rFonts w:ascii="Montserrat Light" w:eastAsia="Presidencia Firme" w:hAnsi="Montserrat Light" w:cs="Presidencia Firme"/>
          <w:szCs w:val="40"/>
        </w:rPr>
        <w:sectPr w:rsidR="00B51A03" w:rsidRPr="004971E4" w:rsidSect="008D6F32">
          <w:headerReference w:type="default" r:id="rId7"/>
          <w:footerReference w:type="even" r:id="rId8"/>
          <w:pgSz w:w="12240" w:h="15840" w:code="1"/>
          <w:pgMar w:top="1440" w:right="1183" w:bottom="1440" w:left="1440" w:header="720" w:footer="720" w:gutter="0"/>
          <w:cols w:space="720"/>
          <w:vAlign w:val="center"/>
        </w:sectPr>
      </w:pPr>
      <w:r w:rsidRPr="004971E4">
        <w:rPr>
          <w:rFonts w:ascii="Montserrat Light" w:eastAsia="Presidencia Firme" w:hAnsi="Montserrat Light" w:cs="Presidencia Firme"/>
          <w:szCs w:val="40"/>
        </w:rPr>
        <w:t>Sistema Nacional de Información Básica en Materia de Salud</w:t>
      </w:r>
    </w:p>
    <w:p w14:paraId="72CA463D" w14:textId="77777777" w:rsidR="00681BAE" w:rsidRPr="004971E4" w:rsidRDefault="00681BAE" w:rsidP="00681BAE">
      <w:pPr>
        <w:pStyle w:val="Ttulo1"/>
        <w:rPr>
          <w:rFonts w:ascii="Montserrat Light" w:hAnsi="Montserrat Light" w:cs="Arial"/>
          <w:lang w:val="es-ES_tradnl"/>
        </w:rPr>
      </w:pPr>
      <w:bookmarkStart w:id="0" w:name="_Toc148026912"/>
      <w:r w:rsidRPr="004971E4">
        <w:rPr>
          <w:rFonts w:ascii="Montserrat Light" w:hAnsi="Montserrat Light" w:cs="Arial"/>
          <w:lang w:val="es-ES_tradnl"/>
        </w:rPr>
        <w:lastRenderedPageBreak/>
        <w:t>Prefacio</w:t>
      </w:r>
      <w:bookmarkEnd w:id="0"/>
    </w:p>
    <w:p w14:paraId="645248A2" w14:textId="77777777" w:rsidR="00681BAE" w:rsidRPr="004971E4" w:rsidRDefault="00681BAE" w:rsidP="00681BAE">
      <w:pPr>
        <w:pStyle w:val="Ttulo2"/>
        <w:spacing w:before="720"/>
        <w:ind w:left="0"/>
        <w:rPr>
          <w:rFonts w:ascii="Montserrat Medium" w:hAnsi="Montserrat Medium" w:cs="Arial"/>
          <w:b w:val="0"/>
          <w:sz w:val="24"/>
          <w:lang w:val="es-ES_tradnl"/>
        </w:rPr>
      </w:pPr>
      <w:bookmarkStart w:id="1" w:name="_Toc148026913"/>
      <w:bookmarkStart w:id="2" w:name="_Toc207426295"/>
      <w:r w:rsidRPr="004971E4">
        <w:rPr>
          <w:rFonts w:ascii="Montserrat Medium" w:hAnsi="Montserrat Medium" w:cs="Arial"/>
          <w:b w:val="0"/>
          <w:sz w:val="24"/>
          <w:lang w:val="es-ES_tradnl"/>
        </w:rPr>
        <w:t>Información de contacto</w:t>
      </w:r>
      <w:bookmarkEnd w:id="1"/>
    </w:p>
    <w:p w14:paraId="04CBE95A" w14:textId="2DDF0601" w:rsidR="00681BAE" w:rsidRPr="004971E4" w:rsidRDefault="3A48C614" w:rsidP="3A48C614">
      <w:pPr>
        <w:rPr>
          <w:rFonts w:ascii="Montserrat" w:hAnsi="Montserrat" w:cs="Arial"/>
          <w:sz w:val="18"/>
          <w:szCs w:val="18"/>
          <w:lang w:val="es-ES"/>
        </w:rPr>
      </w:pPr>
      <w:r w:rsidRPr="004971E4">
        <w:rPr>
          <w:rFonts w:ascii="Montserrat" w:hAnsi="Montserrat" w:cs="Arial"/>
          <w:sz w:val="18"/>
          <w:szCs w:val="18"/>
          <w:lang w:val="es-ES"/>
        </w:rPr>
        <w:t xml:space="preserve">Para mayor información sobre este documento,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9">
        <w:r w:rsidRPr="004971E4">
          <w:rPr>
            <w:rStyle w:val="Hipervnculo"/>
            <w:rFonts w:ascii="Montserrat" w:hAnsi="Montserrat" w:cs="Arial"/>
            <w:color w:val="auto"/>
            <w:sz w:val="18"/>
            <w:szCs w:val="18"/>
            <w:lang w:val="es-ES"/>
          </w:rPr>
          <w:t>dgis@salud.gob.mx</w:t>
        </w:r>
      </w:hyperlink>
      <w:r w:rsidRPr="004971E4">
        <w:rPr>
          <w:rFonts w:ascii="Montserrat" w:hAnsi="Montserrat" w:cs="Arial"/>
          <w:sz w:val="18"/>
          <w:szCs w:val="18"/>
          <w:lang w:val="es-ES"/>
        </w:rPr>
        <w:t xml:space="preserve"> con el asunto “</w:t>
      </w:r>
      <w:r w:rsidRPr="004971E4">
        <w:rPr>
          <w:rFonts w:ascii="Montserrat" w:hAnsi="Montserrat" w:cs="Arial"/>
          <w:sz w:val="18"/>
          <w:szCs w:val="18"/>
        </w:rPr>
        <w:t xml:space="preserve">Informe de Actividades de </w:t>
      </w:r>
      <w:r w:rsidR="002739F4" w:rsidRPr="004971E4">
        <w:rPr>
          <w:rFonts w:ascii="Montserrat" w:hAnsi="Montserrat" w:cs="Arial"/>
          <w:sz w:val="18"/>
          <w:szCs w:val="18"/>
        </w:rPr>
        <w:t xml:space="preserve">Salud Pública y </w:t>
      </w:r>
      <w:r w:rsidRPr="004971E4">
        <w:rPr>
          <w:rFonts w:ascii="Montserrat" w:hAnsi="Montserrat" w:cs="Arial"/>
          <w:sz w:val="18"/>
          <w:szCs w:val="18"/>
        </w:rPr>
        <w:t>Promoción de la Salud en las Jurisdicciones Sanitarias”</w:t>
      </w:r>
      <w:r w:rsidRPr="004971E4">
        <w:rPr>
          <w:rFonts w:ascii="Montserrat" w:hAnsi="Montserrat" w:cs="Arial"/>
          <w:sz w:val="18"/>
          <w:szCs w:val="18"/>
          <w:lang w:val="es-ES"/>
        </w:rPr>
        <w:t xml:space="preserve"> (SINBA-SIS-PSJ) Versión </w:t>
      </w:r>
      <w:r w:rsidRPr="00A46983">
        <w:rPr>
          <w:rFonts w:ascii="Montserrat" w:hAnsi="Montserrat" w:cs="Arial"/>
          <w:sz w:val="18"/>
          <w:szCs w:val="18"/>
          <w:lang w:val="es-ES"/>
        </w:rPr>
        <w:t>2</w:t>
      </w:r>
      <w:r w:rsidR="00147598" w:rsidRPr="00A46983">
        <w:rPr>
          <w:rFonts w:ascii="Montserrat" w:hAnsi="Montserrat" w:cs="Arial"/>
          <w:sz w:val="18"/>
          <w:szCs w:val="18"/>
          <w:lang w:val="es-ES"/>
        </w:rPr>
        <w:t>024</w:t>
      </w:r>
      <w:r w:rsidRPr="004971E4">
        <w:rPr>
          <w:rFonts w:ascii="Montserrat" w:hAnsi="Montserrat" w:cs="Arial"/>
          <w:sz w:val="18"/>
          <w:szCs w:val="18"/>
          <w:lang w:val="es-ES"/>
        </w:rPr>
        <w:t>”.</w:t>
      </w:r>
    </w:p>
    <w:bookmarkEnd w:id="2"/>
    <w:p w14:paraId="44EAFD9C" w14:textId="77777777" w:rsidR="008D6F32" w:rsidRPr="004971E4" w:rsidRDefault="008D6F32">
      <w:pPr>
        <w:widowControl/>
        <w:spacing w:after="160" w:line="259" w:lineRule="auto"/>
        <w:jc w:val="left"/>
        <w:rPr>
          <w:rFonts w:ascii="Soberana Texto" w:hAnsi="Soberana Texto" w:cs="Arial"/>
          <w:lang w:val="es-ES_tradnl"/>
        </w:rPr>
      </w:pPr>
      <w:r w:rsidRPr="004971E4">
        <w:rPr>
          <w:rFonts w:ascii="Soberana Texto" w:hAnsi="Soberana Texto" w:cs="Arial"/>
          <w:lang w:val="es-ES_tradnl"/>
        </w:rPr>
        <w:br w:type="page"/>
      </w:r>
    </w:p>
    <w:p w14:paraId="6FBB589F" w14:textId="77777777" w:rsidR="00681BAE" w:rsidRPr="004971E4" w:rsidRDefault="00681BAE" w:rsidP="008D6F32">
      <w:pPr>
        <w:pStyle w:val="Ttulo2"/>
        <w:spacing w:before="720"/>
        <w:ind w:left="0"/>
        <w:rPr>
          <w:rFonts w:ascii="Montserrat Medium" w:hAnsi="Montserrat Medium" w:cs="Arial"/>
          <w:b w:val="0"/>
          <w:sz w:val="24"/>
          <w:lang w:val="es-ES_tradnl"/>
        </w:rPr>
      </w:pPr>
      <w:bookmarkStart w:id="3" w:name="_Toc148026914"/>
      <w:r w:rsidRPr="004971E4">
        <w:rPr>
          <w:rFonts w:ascii="Montserrat Medium" w:hAnsi="Montserrat Medium" w:cs="Arial"/>
          <w:b w:val="0"/>
          <w:sz w:val="24"/>
          <w:lang w:val="es-ES_tradnl"/>
        </w:rPr>
        <w:lastRenderedPageBreak/>
        <w:t>Contenido</w:t>
      </w:r>
      <w:bookmarkEnd w:id="3"/>
    </w:p>
    <w:p w14:paraId="4C051559" w14:textId="704F5A11" w:rsidR="008109FE" w:rsidRDefault="00681BAE">
      <w:pPr>
        <w:pStyle w:val="TDC1"/>
        <w:rPr>
          <w:rFonts w:asciiTheme="minorHAnsi" w:eastAsiaTheme="minorEastAsia" w:hAnsiTheme="minorHAnsi" w:cstheme="minorBidi"/>
          <w:noProof/>
          <w:sz w:val="22"/>
          <w:szCs w:val="22"/>
          <w:lang w:val="en-US"/>
        </w:rPr>
      </w:pPr>
      <w:r w:rsidRPr="004971E4">
        <w:rPr>
          <w:rFonts w:ascii="Soberana Texto" w:hAnsi="Soberana Texto" w:cs="Arial"/>
          <w:sz w:val="20"/>
          <w:szCs w:val="20"/>
          <w:lang w:val="es-ES_tradnl"/>
        </w:rPr>
        <w:fldChar w:fldCharType="begin"/>
      </w:r>
      <w:r w:rsidRPr="004971E4">
        <w:rPr>
          <w:rFonts w:ascii="Soberana Texto" w:hAnsi="Soberana Texto" w:cs="Arial"/>
          <w:sz w:val="20"/>
          <w:szCs w:val="20"/>
          <w:lang w:val="es-ES_tradnl"/>
        </w:rPr>
        <w:instrText xml:space="preserve"> TOC \o "1-3" \h \z \u </w:instrText>
      </w:r>
      <w:r w:rsidRPr="004971E4">
        <w:rPr>
          <w:rFonts w:ascii="Soberana Texto" w:hAnsi="Soberana Texto" w:cs="Arial"/>
          <w:sz w:val="20"/>
          <w:szCs w:val="20"/>
          <w:lang w:val="es-ES_tradnl"/>
        </w:rPr>
        <w:fldChar w:fldCharType="separate"/>
      </w:r>
      <w:hyperlink w:anchor="_Toc148026912" w:history="1">
        <w:r w:rsidR="008109FE" w:rsidRPr="00C4541F">
          <w:rPr>
            <w:rStyle w:val="Hipervnculo"/>
            <w:rFonts w:ascii="Montserrat Light" w:hAnsi="Montserrat Light" w:cs="Arial"/>
            <w:noProof/>
            <w:lang w:val="es-ES_tradnl"/>
          </w:rPr>
          <w:t>Prefacio</w:t>
        </w:r>
        <w:r w:rsidR="008109FE">
          <w:rPr>
            <w:noProof/>
            <w:webHidden/>
          </w:rPr>
          <w:tab/>
        </w:r>
        <w:r w:rsidR="008109FE">
          <w:rPr>
            <w:noProof/>
            <w:webHidden/>
          </w:rPr>
          <w:fldChar w:fldCharType="begin"/>
        </w:r>
        <w:r w:rsidR="008109FE">
          <w:rPr>
            <w:noProof/>
            <w:webHidden/>
          </w:rPr>
          <w:instrText xml:space="preserve"> PAGEREF _Toc148026912 \h </w:instrText>
        </w:r>
        <w:r w:rsidR="008109FE">
          <w:rPr>
            <w:noProof/>
            <w:webHidden/>
          </w:rPr>
        </w:r>
        <w:r w:rsidR="008109FE">
          <w:rPr>
            <w:noProof/>
            <w:webHidden/>
          </w:rPr>
          <w:fldChar w:fldCharType="separate"/>
        </w:r>
        <w:r w:rsidR="008109FE">
          <w:rPr>
            <w:noProof/>
            <w:webHidden/>
          </w:rPr>
          <w:t>2</w:t>
        </w:r>
        <w:r w:rsidR="008109FE">
          <w:rPr>
            <w:noProof/>
            <w:webHidden/>
          </w:rPr>
          <w:fldChar w:fldCharType="end"/>
        </w:r>
      </w:hyperlink>
    </w:p>
    <w:p w14:paraId="7A10D24B" w14:textId="3085652B" w:rsidR="008109FE" w:rsidRDefault="00AE583D">
      <w:pPr>
        <w:pStyle w:val="TDC2"/>
        <w:rPr>
          <w:rFonts w:asciiTheme="minorHAnsi" w:eastAsiaTheme="minorEastAsia" w:hAnsiTheme="minorHAnsi" w:cstheme="minorBidi"/>
          <w:noProof/>
          <w:sz w:val="22"/>
          <w:szCs w:val="22"/>
          <w:lang w:val="en-US"/>
        </w:rPr>
      </w:pPr>
      <w:hyperlink w:anchor="_Toc148026913" w:history="1">
        <w:r w:rsidR="008109FE" w:rsidRPr="00C4541F">
          <w:rPr>
            <w:rStyle w:val="Hipervnculo"/>
            <w:rFonts w:ascii="Montserrat Medium" w:hAnsi="Montserrat Medium" w:cs="Arial"/>
            <w:noProof/>
            <w:lang w:val="es-ES_tradnl"/>
          </w:rPr>
          <w:t>Información de contacto</w:t>
        </w:r>
        <w:r w:rsidR="008109FE">
          <w:rPr>
            <w:noProof/>
            <w:webHidden/>
          </w:rPr>
          <w:tab/>
        </w:r>
        <w:r w:rsidR="008109FE">
          <w:rPr>
            <w:noProof/>
            <w:webHidden/>
          </w:rPr>
          <w:fldChar w:fldCharType="begin"/>
        </w:r>
        <w:r w:rsidR="008109FE">
          <w:rPr>
            <w:noProof/>
            <w:webHidden/>
          </w:rPr>
          <w:instrText xml:space="preserve"> PAGEREF _Toc148026913 \h </w:instrText>
        </w:r>
        <w:r w:rsidR="008109FE">
          <w:rPr>
            <w:noProof/>
            <w:webHidden/>
          </w:rPr>
        </w:r>
        <w:r w:rsidR="008109FE">
          <w:rPr>
            <w:noProof/>
            <w:webHidden/>
          </w:rPr>
          <w:fldChar w:fldCharType="separate"/>
        </w:r>
        <w:r w:rsidR="008109FE">
          <w:rPr>
            <w:noProof/>
            <w:webHidden/>
          </w:rPr>
          <w:t>2</w:t>
        </w:r>
        <w:r w:rsidR="008109FE">
          <w:rPr>
            <w:noProof/>
            <w:webHidden/>
          </w:rPr>
          <w:fldChar w:fldCharType="end"/>
        </w:r>
      </w:hyperlink>
    </w:p>
    <w:p w14:paraId="726074B7" w14:textId="4F7A6E24" w:rsidR="008109FE" w:rsidRDefault="00AE583D">
      <w:pPr>
        <w:pStyle w:val="TDC2"/>
        <w:rPr>
          <w:rFonts w:asciiTheme="minorHAnsi" w:eastAsiaTheme="minorEastAsia" w:hAnsiTheme="minorHAnsi" w:cstheme="minorBidi"/>
          <w:noProof/>
          <w:sz w:val="22"/>
          <w:szCs w:val="22"/>
          <w:lang w:val="en-US"/>
        </w:rPr>
      </w:pPr>
      <w:hyperlink w:anchor="_Toc148026914" w:history="1">
        <w:r w:rsidR="008109FE" w:rsidRPr="00C4541F">
          <w:rPr>
            <w:rStyle w:val="Hipervnculo"/>
            <w:rFonts w:ascii="Montserrat Medium" w:hAnsi="Montserrat Medium" w:cs="Arial"/>
            <w:noProof/>
            <w:lang w:val="es-ES_tradnl"/>
          </w:rPr>
          <w:t>Contenido</w:t>
        </w:r>
        <w:r w:rsidR="008109FE">
          <w:rPr>
            <w:noProof/>
            <w:webHidden/>
          </w:rPr>
          <w:tab/>
        </w:r>
        <w:r w:rsidR="008109FE">
          <w:rPr>
            <w:noProof/>
            <w:webHidden/>
          </w:rPr>
          <w:fldChar w:fldCharType="begin"/>
        </w:r>
        <w:r w:rsidR="008109FE">
          <w:rPr>
            <w:noProof/>
            <w:webHidden/>
          </w:rPr>
          <w:instrText xml:space="preserve"> PAGEREF _Toc148026914 \h </w:instrText>
        </w:r>
        <w:r w:rsidR="008109FE">
          <w:rPr>
            <w:noProof/>
            <w:webHidden/>
          </w:rPr>
        </w:r>
        <w:r w:rsidR="008109FE">
          <w:rPr>
            <w:noProof/>
            <w:webHidden/>
          </w:rPr>
          <w:fldChar w:fldCharType="separate"/>
        </w:r>
        <w:r w:rsidR="008109FE">
          <w:rPr>
            <w:noProof/>
            <w:webHidden/>
          </w:rPr>
          <w:t>3</w:t>
        </w:r>
        <w:r w:rsidR="008109FE">
          <w:rPr>
            <w:noProof/>
            <w:webHidden/>
          </w:rPr>
          <w:fldChar w:fldCharType="end"/>
        </w:r>
      </w:hyperlink>
    </w:p>
    <w:p w14:paraId="796A78DA" w14:textId="6B659AE1" w:rsidR="008109FE" w:rsidRDefault="00AE583D">
      <w:pPr>
        <w:pStyle w:val="TDC1"/>
        <w:rPr>
          <w:rFonts w:asciiTheme="minorHAnsi" w:eastAsiaTheme="minorEastAsia" w:hAnsiTheme="minorHAnsi" w:cstheme="minorBidi"/>
          <w:noProof/>
          <w:sz w:val="22"/>
          <w:szCs w:val="22"/>
          <w:lang w:val="en-US"/>
        </w:rPr>
      </w:pPr>
      <w:hyperlink w:anchor="_Toc148026915" w:history="1">
        <w:r w:rsidR="008109FE" w:rsidRPr="00C4541F">
          <w:rPr>
            <w:rStyle w:val="Hipervnculo"/>
            <w:rFonts w:ascii="Montserrat Light" w:hAnsi="Montserrat Light" w:cs="Arial"/>
            <w:noProof/>
            <w:lang w:val="es-ES_tradnl"/>
          </w:rPr>
          <w:t>Presentación del Instructivo</w:t>
        </w:r>
        <w:r w:rsidR="008109FE">
          <w:rPr>
            <w:noProof/>
            <w:webHidden/>
          </w:rPr>
          <w:tab/>
        </w:r>
        <w:r w:rsidR="008109FE">
          <w:rPr>
            <w:noProof/>
            <w:webHidden/>
          </w:rPr>
          <w:fldChar w:fldCharType="begin"/>
        </w:r>
        <w:r w:rsidR="008109FE">
          <w:rPr>
            <w:noProof/>
            <w:webHidden/>
          </w:rPr>
          <w:instrText xml:space="preserve"> PAGEREF _Toc148026915 \h </w:instrText>
        </w:r>
        <w:r w:rsidR="008109FE">
          <w:rPr>
            <w:noProof/>
            <w:webHidden/>
          </w:rPr>
        </w:r>
        <w:r w:rsidR="008109FE">
          <w:rPr>
            <w:noProof/>
            <w:webHidden/>
          </w:rPr>
          <w:fldChar w:fldCharType="separate"/>
        </w:r>
        <w:r w:rsidR="008109FE">
          <w:rPr>
            <w:noProof/>
            <w:webHidden/>
          </w:rPr>
          <w:t>4</w:t>
        </w:r>
        <w:r w:rsidR="008109FE">
          <w:rPr>
            <w:noProof/>
            <w:webHidden/>
          </w:rPr>
          <w:fldChar w:fldCharType="end"/>
        </w:r>
      </w:hyperlink>
    </w:p>
    <w:p w14:paraId="04AB4473" w14:textId="7760D5D8" w:rsidR="008109FE" w:rsidRDefault="00AE583D">
      <w:pPr>
        <w:pStyle w:val="TDC2"/>
        <w:rPr>
          <w:rFonts w:asciiTheme="minorHAnsi" w:eastAsiaTheme="minorEastAsia" w:hAnsiTheme="minorHAnsi" w:cstheme="minorBidi"/>
          <w:noProof/>
          <w:sz w:val="22"/>
          <w:szCs w:val="22"/>
          <w:lang w:val="en-US"/>
        </w:rPr>
      </w:pPr>
      <w:hyperlink w:anchor="_Toc148026916" w:history="1">
        <w:r w:rsidR="008109FE" w:rsidRPr="00C4541F">
          <w:rPr>
            <w:rStyle w:val="Hipervnculo"/>
            <w:rFonts w:ascii="Montserrat Medium" w:hAnsi="Montserrat Medium" w:cs="Arial"/>
            <w:noProof/>
            <w:lang w:val="es-ES_tradnl"/>
          </w:rPr>
          <w:t>Introducción y Marco normativo</w:t>
        </w:r>
        <w:r w:rsidR="008109FE">
          <w:rPr>
            <w:noProof/>
            <w:webHidden/>
          </w:rPr>
          <w:tab/>
        </w:r>
        <w:r w:rsidR="008109FE">
          <w:rPr>
            <w:noProof/>
            <w:webHidden/>
          </w:rPr>
          <w:fldChar w:fldCharType="begin"/>
        </w:r>
        <w:r w:rsidR="008109FE">
          <w:rPr>
            <w:noProof/>
            <w:webHidden/>
          </w:rPr>
          <w:instrText xml:space="preserve"> PAGEREF _Toc148026916 \h </w:instrText>
        </w:r>
        <w:r w:rsidR="008109FE">
          <w:rPr>
            <w:noProof/>
            <w:webHidden/>
          </w:rPr>
        </w:r>
        <w:r w:rsidR="008109FE">
          <w:rPr>
            <w:noProof/>
            <w:webHidden/>
          </w:rPr>
          <w:fldChar w:fldCharType="separate"/>
        </w:r>
        <w:r w:rsidR="008109FE">
          <w:rPr>
            <w:noProof/>
            <w:webHidden/>
          </w:rPr>
          <w:t>4</w:t>
        </w:r>
        <w:r w:rsidR="008109FE">
          <w:rPr>
            <w:noProof/>
            <w:webHidden/>
          </w:rPr>
          <w:fldChar w:fldCharType="end"/>
        </w:r>
      </w:hyperlink>
    </w:p>
    <w:p w14:paraId="396DAFFE" w14:textId="2059C2EC" w:rsidR="008109FE" w:rsidRDefault="00AE583D">
      <w:pPr>
        <w:pStyle w:val="TDC2"/>
        <w:rPr>
          <w:rFonts w:asciiTheme="minorHAnsi" w:eastAsiaTheme="minorEastAsia" w:hAnsiTheme="minorHAnsi" w:cstheme="minorBidi"/>
          <w:noProof/>
          <w:sz w:val="22"/>
          <w:szCs w:val="22"/>
          <w:lang w:val="en-US"/>
        </w:rPr>
      </w:pPr>
      <w:hyperlink w:anchor="_Toc148026917" w:history="1">
        <w:r w:rsidR="008109FE" w:rsidRPr="00C4541F">
          <w:rPr>
            <w:rStyle w:val="Hipervnculo"/>
            <w:rFonts w:ascii="Montserrat Medium" w:hAnsi="Montserrat Medium" w:cs="Arial"/>
            <w:noProof/>
            <w:lang w:val="es-ES_tradnl"/>
          </w:rPr>
          <w:t>Audiencia</w:t>
        </w:r>
        <w:r w:rsidR="008109FE">
          <w:rPr>
            <w:noProof/>
            <w:webHidden/>
          </w:rPr>
          <w:tab/>
        </w:r>
        <w:r w:rsidR="008109FE">
          <w:rPr>
            <w:noProof/>
            <w:webHidden/>
          </w:rPr>
          <w:fldChar w:fldCharType="begin"/>
        </w:r>
        <w:r w:rsidR="008109FE">
          <w:rPr>
            <w:noProof/>
            <w:webHidden/>
          </w:rPr>
          <w:instrText xml:space="preserve"> PAGEREF _Toc148026917 \h </w:instrText>
        </w:r>
        <w:r w:rsidR="008109FE">
          <w:rPr>
            <w:noProof/>
            <w:webHidden/>
          </w:rPr>
        </w:r>
        <w:r w:rsidR="008109FE">
          <w:rPr>
            <w:noProof/>
            <w:webHidden/>
          </w:rPr>
          <w:fldChar w:fldCharType="separate"/>
        </w:r>
        <w:r w:rsidR="008109FE">
          <w:rPr>
            <w:noProof/>
            <w:webHidden/>
          </w:rPr>
          <w:t>4</w:t>
        </w:r>
        <w:r w:rsidR="008109FE">
          <w:rPr>
            <w:noProof/>
            <w:webHidden/>
          </w:rPr>
          <w:fldChar w:fldCharType="end"/>
        </w:r>
      </w:hyperlink>
    </w:p>
    <w:p w14:paraId="4005704D" w14:textId="7DDCE5DC" w:rsidR="008109FE" w:rsidRDefault="00AE583D">
      <w:pPr>
        <w:pStyle w:val="TDC2"/>
        <w:rPr>
          <w:rFonts w:asciiTheme="minorHAnsi" w:eastAsiaTheme="minorEastAsia" w:hAnsiTheme="minorHAnsi" w:cstheme="minorBidi"/>
          <w:noProof/>
          <w:sz w:val="22"/>
          <w:szCs w:val="22"/>
          <w:lang w:val="en-US"/>
        </w:rPr>
      </w:pPr>
      <w:hyperlink w:anchor="_Toc148026918" w:history="1">
        <w:r w:rsidR="008109FE" w:rsidRPr="00C4541F">
          <w:rPr>
            <w:rStyle w:val="Hipervnculo"/>
            <w:rFonts w:ascii="Montserrat Medium" w:hAnsi="Montserrat Medium" w:cs="Arial"/>
            <w:noProof/>
            <w:lang w:val="es-ES_tradnl"/>
          </w:rPr>
          <w:t>Alcance</w:t>
        </w:r>
        <w:r w:rsidR="008109FE">
          <w:rPr>
            <w:noProof/>
            <w:webHidden/>
          </w:rPr>
          <w:tab/>
        </w:r>
        <w:r w:rsidR="008109FE">
          <w:rPr>
            <w:noProof/>
            <w:webHidden/>
          </w:rPr>
          <w:fldChar w:fldCharType="begin"/>
        </w:r>
        <w:r w:rsidR="008109FE">
          <w:rPr>
            <w:noProof/>
            <w:webHidden/>
          </w:rPr>
          <w:instrText xml:space="preserve"> PAGEREF _Toc148026918 \h </w:instrText>
        </w:r>
        <w:r w:rsidR="008109FE">
          <w:rPr>
            <w:noProof/>
            <w:webHidden/>
          </w:rPr>
        </w:r>
        <w:r w:rsidR="008109FE">
          <w:rPr>
            <w:noProof/>
            <w:webHidden/>
          </w:rPr>
          <w:fldChar w:fldCharType="separate"/>
        </w:r>
        <w:r w:rsidR="008109FE">
          <w:rPr>
            <w:noProof/>
            <w:webHidden/>
          </w:rPr>
          <w:t>5</w:t>
        </w:r>
        <w:r w:rsidR="008109FE">
          <w:rPr>
            <w:noProof/>
            <w:webHidden/>
          </w:rPr>
          <w:fldChar w:fldCharType="end"/>
        </w:r>
      </w:hyperlink>
    </w:p>
    <w:p w14:paraId="2BB20953" w14:textId="2BEF9695" w:rsidR="008109FE" w:rsidRDefault="00AE583D">
      <w:pPr>
        <w:pStyle w:val="TDC2"/>
        <w:rPr>
          <w:rFonts w:asciiTheme="minorHAnsi" w:eastAsiaTheme="minorEastAsia" w:hAnsiTheme="minorHAnsi" w:cstheme="minorBidi"/>
          <w:noProof/>
          <w:sz w:val="22"/>
          <w:szCs w:val="22"/>
          <w:lang w:val="en-US"/>
        </w:rPr>
      </w:pPr>
      <w:hyperlink w:anchor="_Toc148026919" w:history="1">
        <w:r w:rsidR="008109FE" w:rsidRPr="00C4541F">
          <w:rPr>
            <w:rStyle w:val="Hipervnculo"/>
            <w:rFonts w:ascii="Montserrat Medium" w:hAnsi="Montserrat Medium" w:cs="Arial"/>
            <w:noProof/>
            <w:lang w:val="es-ES_tradnl"/>
          </w:rPr>
          <w:t>Justificación</w:t>
        </w:r>
        <w:r w:rsidR="008109FE">
          <w:rPr>
            <w:noProof/>
            <w:webHidden/>
          </w:rPr>
          <w:tab/>
        </w:r>
        <w:r w:rsidR="008109FE">
          <w:rPr>
            <w:noProof/>
            <w:webHidden/>
          </w:rPr>
          <w:fldChar w:fldCharType="begin"/>
        </w:r>
        <w:r w:rsidR="008109FE">
          <w:rPr>
            <w:noProof/>
            <w:webHidden/>
          </w:rPr>
          <w:instrText xml:space="preserve"> PAGEREF _Toc148026919 \h </w:instrText>
        </w:r>
        <w:r w:rsidR="008109FE">
          <w:rPr>
            <w:noProof/>
            <w:webHidden/>
          </w:rPr>
        </w:r>
        <w:r w:rsidR="008109FE">
          <w:rPr>
            <w:noProof/>
            <w:webHidden/>
          </w:rPr>
          <w:fldChar w:fldCharType="separate"/>
        </w:r>
        <w:r w:rsidR="008109FE">
          <w:rPr>
            <w:noProof/>
            <w:webHidden/>
          </w:rPr>
          <w:t>5</w:t>
        </w:r>
        <w:r w:rsidR="008109FE">
          <w:rPr>
            <w:noProof/>
            <w:webHidden/>
          </w:rPr>
          <w:fldChar w:fldCharType="end"/>
        </w:r>
      </w:hyperlink>
    </w:p>
    <w:p w14:paraId="681C7656" w14:textId="23156F3F" w:rsidR="008109FE" w:rsidRDefault="00AE583D">
      <w:pPr>
        <w:pStyle w:val="TDC2"/>
        <w:rPr>
          <w:rFonts w:asciiTheme="minorHAnsi" w:eastAsiaTheme="minorEastAsia" w:hAnsiTheme="minorHAnsi" w:cstheme="minorBidi"/>
          <w:noProof/>
          <w:sz w:val="22"/>
          <w:szCs w:val="22"/>
          <w:lang w:val="en-US"/>
        </w:rPr>
      </w:pPr>
      <w:hyperlink w:anchor="_Toc148026920" w:history="1">
        <w:r w:rsidR="008109FE" w:rsidRPr="00C4541F">
          <w:rPr>
            <w:rStyle w:val="Hipervnculo"/>
            <w:rFonts w:ascii="Montserrat Medium" w:hAnsi="Montserrat Medium" w:cs="Arial"/>
            <w:noProof/>
            <w:lang w:val="es-ES_tradnl"/>
          </w:rPr>
          <w:t>Términos y Definiciones</w:t>
        </w:r>
        <w:r w:rsidR="008109FE">
          <w:rPr>
            <w:noProof/>
            <w:webHidden/>
          </w:rPr>
          <w:tab/>
        </w:r>
        <w:r w:rsidR="008109FE">
          <w:rPr>
            <w:noProof/>
            <w:webHidden/>
          </w:rPr>
          <w:fldChar w:fldCharType="begin"/>
        </w:r>
        <w:r w:rsidR="008109FE">
          <w:rPr>
            <w:noProof/>
            <w:webHidden/>
          </w:rPr>
          <w:instrText xml:space="preserve"> PAGEREF _Toc148026920 \h </w:instrText>
        </w:r>
        <w:r w:rsidR="008109FE">
          <w:rPr>
            <w:noProof/>
            <w:webHidden/>
          </w:rPr>
        </w:r>
        <w:r w:rsidR="008109FE">
          <w:rPr>
            <w:noProof/>
            <w:webHidden/>
          </w:rPr>
          <w:fldChar w:fldCharType="separate"/>
        </w:r>
        <w:r w:rsidR="008109FE">
          <w:rPr>
            <w:noProof/>
            <w:webHidden/>
          </w:rPr>
          <w:t>6</w:t>
        </w:r>
        <w:r w:rsidR="008109FE">
          <w:rPr>
            <w:noProof/>
            <w:webHidden/>
          </w:rPr>
          <w:fldChar w:fldCharType="end"/>
        </w:r>
      </w:hyperlink>
    </w:p>
    <w:p w14:paraId="26F4C27F" w14:textId="312655C8" w:rsidR="008109FE" w:rsidRDefault="00AE583D">
      <w:pPr>
        <w:pStyle w:val="TDC1"/>
        <w:rPr>
          <w:rFonts w:asciiTheme="minorHAnsi" w:eastAsiaTheme="minorEastAsia" w:hAnsiTheme="minorHAnsi" w:cstheme="minorBidi"/>
          <w:noProof/>
          <w:sz w:val="22"/>
          <w:szCs w:val="22"/>
          <w:lang w:val="en-US"/>
        </w:rPr>
      </w:pPr>
      <w:hyperlink w:anchor="_Toc148026921" w:history="1">
        <w:r w:rsidR="008109FE" w:rsidRPr="00C4541F">
          <w:rPr>
            <w:rStyle w:val="Hipervnculo"/>
            <w:rFonts w:ascii="Montserrat Light" w:hAnsi="Montserrat Light" w:cs="Arial"/>
            <w:noProof/>
            <w:lang w:val="es-ES_tradnl"/>
          </w:rPr>
          <w:t>Referencias</w:t>
        </w:r>
        <w:r w:rsidR="008109FE">
          <w:rPr>
            <w:noProof/>
            <w:webHidden/>
          </w:rPr>
          <w:tab/>
        </w:r>
        <w:r w:rsidR="008109FE">
          <w:rPr>
            <w:noProof/>
            <w:webHidden/>
          </w:rPr>
          <w:fldChar w:fldCharType="begin"/>
        </w:r>
        <w:r w:rsidR="008109FE">
          <w:rPr>
            <w:noProof/>
            <w:webHidden/>
          </w:rPr>
          <w:instrText xml:space="preserve"> PAGEREF _Toc148026921 \h </w:instrText>
        </w:r>
        <w:r w:rsidR="008109FE">
          <w:rPr>
            <w:noProof/>
            <w:webHidden/>
          </w:rPr>
        </w:r>
        <w:r w:rsidR="008109FE">
          <w:rPr>
            <w:noProof/>
            <w:webHidden/>
          </w:rPr>
          <w:fldChar w:fldCharType="separate"/>
        </w:r>
        <w:r w:rsidR="008109FE">
          <w:rPr>
            <w:noProof/>
            <w:webHidden/>
          </w:rPr>
          <w:t>7</w:t>
        </w:r>
        <w:r w:rsidR="008109FE">
          <w:rPr>
            <w:noProof/>
            <w:webHidden/>
          </w:rPr>
          <w:fldChar w:fldCharType="end"/>
        </w:r>
      </w:hyperlink>
    </w:p>
    <w:p w14:paraId="16D64247" w14:textId="4269565B" w:rsidR="008109FE" w:rsidRDefault="00AE583D">
      <w:pPr>
        <w:pStyle w:val="TDC2"/>
        <w:rPr>
          <w:rFonts w:asciiTheme="minorHAnsi" w:eastAsiaTheme="minorEastAsia" w:hAnsiTheme="minorHAnsi" w:cstheme="minorBidi"/>
          <w:noProof/>
          <w:sz w:val="22"/>
          <w:szCs w:val="22"/>
          <w:lang w:val="en-US"/>
        </w:rPr>
      </w:pPr>
      <w:hyperlink w:anchor="_Toc148026922" w:history="1">
        <w:r w:rsidR="008109FE" w:rsidRPr="00C4541F">
          <w:rPr>
            <w:rStyle w:val="Hipervnculo"/>
            <w:rFonts w:ascii="Montserrat Medium" w:hAnsi="Montserrat Medium" w:cs="Arial"/>
            <w:noProof/>
            <w:lang w:val="es-ES_tradnl"/>
          </w:rPr>
          <w:t>Ligas Web</w:t>
        </w:r>
        <w:r w:rsidR="008109FE">
          <w:rPr>
            <w:noProof/>
            <w:webHidden/>
          </w:rPr>
          <w:tab/>
        </w:r>
        <w:r w:rsidR="008109FE">
          <w:rPr>
            <w:noProof/>
            <w:webHidden/>
          </w:rPr>
          <w:fldChar w:fldCharType="begin"/>
        </w:r>
        <w:r w:rsidR="008109FE">
          <w:rPr>
            <w:noProof/>
            <w:webHidden/>
          </w:rPr>
          <w:instrText xml:space="preserve"> PAGEREF _Toc148026922 \h </w:instrText>
        </w:r>
        <w:r w:rsidR="008109FE">
          <w:rPr>
            <w:noProof/>
            <w:webHidden/>
          </w:rPr>
        </w:r>
        <w:r w:rsidR="008109FE">
          <w:rPr>
            <w:noProof/>
            <w:webHidden/>
          </w:rPr>
          <w:fldChar w:fldCharType="separate"/>
        </w:r>
        <w:r w:rsidR="008109FE">
          <w:rPr>
            <w:noProof/>
            <w:webHidden/>
          </w:rPr>
          <w:t>7</w:t>
        </w:r>
        <w:r w:rsidR="008109FE">
          <w:rPr>
            <w:noProof/>
            <w:webHidden/>
          </w:rPr>
          <w:fldChar w:fldCharType="end"/>
        </w:r>
      </w:hyperlink>
    </w:p>
    <w:p w14:paraId="34B963DA" w14:textId="5E624DD1" w:rsidR="008109FE" w:rsidRDefault="00AE583D">
      <w:pPr>
        <w:pStyle w:val="TDC2"/>
        <w:rPr>
          <w:rFonts w:asciiTheme="minorHAnsi" w:eastAsiaTheme="minorEastAsia" w:hAnsiTheme="minorHAnsi" w:cstheme="minorBidi"/>
          <w:noProof/>
          <w:sz w:val="22"/>
          <w:szCs w:val="22"/>
          <w:lang w:val="en-US"/>
        </w:rPr>
      </w:pPr>
      <w:hyperlink w:anchor="_Toc148026923" w:history="1">
        <w:r w:rsidR="008109FE" w:rsidRPr="00C4541F">
          <w:rPr>
            <w:rStyle w:val="Hipervnculo"/>
            <w:rFonts w:ascii="Montserrat Medium" w:hAnsi="Montserrat Medium" w:cs="Arial"/>
            <w:noProof/>
            <w:lang w:val="es-ES_tradnl"/>
          </w:rPr>
          <w:t>Bibliografía</w:t>
        </w:r>
        <w:r w:rsidR="008109FE">
          <w:rPr>
            <w:noProof/>
            <w:webHidden/>
          </w:rPr>
          <w:tab/>
        </w:r>
        <w:r w:rsidR="008109FE">
          <w:rPr>
            <w:noProof/>
            <w:webHidden/>
          </w:rPr>
          <w:fldChar w:fldCharType="begin"/>
        </w:r>
        <w:r w:rsidR="008109FE">
          <w:rPr>
            <w:noProof/>
            <w:webHidden/>
          </w:rPr>
          <w:instrText xml:space="preserve"> PAGEREF _Toc148026923 \h </w:instrText>
        </w:r>
        <w:r w:rsidR="008109FE">
          <w:rPr>
            <w:noProof/>
            <w:webHidden/>
          </w:rPr>
        </w:r>
        <w:r w:rsidR="008109FE">
          <w:rPr>
            <w:noProof/>
            <w:webHidden/>
          </w:rPr>
          <w:fldChar w:fldCharType="separate"/>
        </w:r>
        <w:r w:rsidR="008109FE">
          <w:rPr>
            <w:noProof/>
            <w:webHidden/>
          </w:rPr>
          <w:t>7</w:t>
        </w:r>
        <w:r w:rsidR="008109FE">
          <w:rPr>
            <w:noProof/>
            <w:webHidden/>
          </w:rPr>
          <w:fldChar w:fldCharType="end"/>
        </w:r>
      </w:hyperlink>
    </w:p>
    <w:p w14:paraId="473875AA" w14:textId="7FA99963" w:rsidR="008109FE" w:rsidRDefault="00AE583D">
      <w:pPr>
        <w:pStyle w:val="TDC2"/>
        <w:rPr>
          <w:rFonts w:asciiTheme="minorHAnsi" w:eastAsiaTheme="minorEastAsia" w:hAnsiTheme="minorHAnsi" w:cstheme="minorBidi"/>
          <w:noProof/>
          <w:sz w:val="22"/>
          <w:szCs w:val="22"/>
          <w:lang w:val="en-US"/>
        </w:rPr>
      </w:pPr>
      <w:hyperlink w:anchor="_Toc148026924" w:history="1">
        <w:r w:rsidR="008109FE" w:rsidRPr="00C4541F">
          <w:rPr>
            <w:rStyle w:val="Hipervnculo"/>
            <w:rFonts w:ascii="Montserrat Medium" w:hAnsi="Montserrat Medium" w:cs="Arial"/>
            <w:noProof/>
            <w:lang w:val="es-ES_tradnl"/>
          </w:rPr>
          <w:t>Archivos anexos</w:t>
        </w:r>
        <w:r w:rsidR="008109FE">
          <w:rPr>
            <w:noProof/>
            <w:webHidden/>
          </w:rPr>
          <w:tab/>
        </w:r>
        <w:r w:rsidR="008109FE">
          <w:rPr>
            <w:noProof/>
            <w:webHidden/>
          </w:rPr>
          <w:fldChar w:fldCharType="begin"/>
        </w:r>
        <w:r w:rsidR="008109FE">
          <w:rPr>
            <w:noProof/>
            <w:webHidden/>
          </w:rPr>
          <w:instrText xml:space="preserve"> PAGEREF _Toc148026924 \h </w:instrText>
        </w:r>
        <w:r w:rsidR="008109FE">
          <w:rPr>
            <w:noProof/>
            <w:webHidden/>
          </w:rPr>
        </w:r>
        <w:r w:rsidR="008109FE">
          <w:rPr>
            <w:noProof/>
            <w:webHidden/>
          </w:rPr>
          <w:fldChar w:fldCharType="separate"/>
        </w:r>
        <w:r w:rsidR="008109FE">
          <w:rPr>
            <w:noProof/>
            <w:webHidden/>
          </w:rPr>
          <w:t>7</w:t>
        </w:r>
        <w:r w:rsidR="008109FE">
          <w:rPr>
            <w:noProof/>
            <w:webHidden/>
          </w:rPr>
          <w:fldChar w:fldCharType="end"/>
        </w:r>
      </w:hyperlink>
    </w:p>
    <w:p w14:paraId="5C06E1EF" w14:textId="7573ECEF" w:rsidR="008109FE" w:rsidRDefault="00AE583D">
      <w:pPr>
        <w:pStyle w:val="TDC1"/>
        <w:rPr>
          <w:rFonts w:asciiTheme="minorHAnsi" w:eastAsiaTheme="minorEastAsia" w:hAnsiTheme="minorHAnsi" w:cstheme="minorBidi"/>
          <w:noProof/>
          <w:sz w:val="22"/>
          <w:szCs w:val="22"/>
          <w:lang w:val="en-US"/>
        </w:rPr>
      </w:pPr>
      <w:hyperlink w:anchor="_Toc148026925" w:history="1">
        <w:r w:rsidR="008109FE" w:rsidRPr="00C4541F">
          <w:rPr>
            <w:rStyle w:val="Hipervnculo"/>
            <w:rFonts w:ascii="Montserrat Light" w:hAnsi="Montserrat Light" w:cs="Arial"/>
            <w:noProof/>
            <w:lang w:val="es-ES"/>
          </w:rPr>
          <w:t>Informe de Actividades De Salud Pública y Promoción de la salud en las Jurisdicciones Sanitarias (SINBA-SIS-PSJ)</w:t>
        </w:r>
        <w:r w:rsidR="008109FE">
          <w:rPr>
            <w:noProof/>
            <w:webHidden/>
          </w:rPr>
          <w:tab/>
        </w:r>
        <w:r w:rsidR="008109FE">
          <w:rPr>
            <w:noProof/>
            <w:webHidden/>
          </w:rPr>
          <w:fldChar w:fldCharType="begin"/>
        </w:r>
        <w:r w:rsidR="008109FE">
          <w:rPr>
            <w:noProof/>
            <w:webHidden/>
          </w:rPr>
          <w:instrText xml:space="preserve"> PAGEREF _Toc148026925 \h </w:instrText>
        </w:r>
        <w:r w:rsidR="008109FE">
          <w:rPr>
            <w:noProof/>
            <w:webHidden/>
          </w:rPr>
        </w:r>
        <w:r w:rsidR="008109FE">
          <w:rPr>
            <w:noProof/>
            <w:webHidden/>
          </w:rPr>
          <w:fldChar w:fldCharType="separate"/>
        </w:r>
        <w:r w:rsidR="008109FE">
          <w:rPr>
            <w:noProof/>
            <w:webHidden/>
          </w:rPr>
          <w:t>8</w:t>
        </w:r>
        <w:r w:rsidR="008109FE">
          <w:rPr>
            <w:noProof/>
            <w:webHidden/>
          </w:rPr>
          <w:fldChar w:fldCharType="end"/>
        </w:r>
      </w:hyperlink>
    </w:p>
    <w:p w14:paraId="0F166C3D" w14:textId="756A9252" w:rsidR="008109FE" w:rsidRDefault="00AE583D">
      <w:pPr>
        <w:pStyle w:val="TDC2"/>
        <w:rPr>
          <w:rFonts w:asciiTheme="minorHAnsi" w:eastAsiaTheme="minorEastAsia" w:hAnsiTheme="minorHAnsi" w:cstheme="minorBidi"/>
          <w:noProof/>
          <w:sz w:val="22"/>
          <w:szCs w:val="22"/>
          <w:lang w:val="en-US"/>
        </w:rPr>
      </w:pPr>
      <w:hyperlink w:anchor="_Toc148026926" w:history="1">
        <w:r w:rsidR="008109FE" w:rsidRPr="00C4541F">
          <w:rPr>
            <w:rStyle w:val="Hipervnculo"/>
            <w:rFonts w:ascii="Montserrat Medium" w:hAnsi="Montserrat Medium"/>
            <w:noProof/>
          </w:rPr>
          <w:t>Formato</w:t>
        </w:r>
        <w:r w:rsidR="008109FE">
          <w:rPr>
            <w:noProof/>
            <w:webHidden/>
          </w:rPr>
          <w:tab/>
        </w:r>
        <w:r w:rsidR="008109FE">
          <w:rPr>
            <w:noProof/>
            <w:webHidden/>
          </w:rPr>
          <w:fldChar w:fldCharType="begin"/>
        </w:r>
        <w:r w:rsidR="008109FE">
          <w:rPr>
            <w:noProof/>
            <w:webHidden/>
          </w:rPr>
          <w:instrText xml:space="preserve"> PAGEREF _Toc148026926 \h </w:instrText>
        </w:r>
        <w:r w:rsidR="008109FE">
          <w:rPr>
            <w:noProof/>
            <w:webHidden/>
          </w:rPr>
        </w:r>
        <w:r w:rsidR="008109FE">
          <w:rPr>
            <w:noProof/>
            <w:webHidden/>
          </w:rPr>
          <w:fldChar w:fldCharType="separate"/>
        </w:r>
        <w:r w:rsidR="008109FE">
          <w:rPr>
            <w:noProof/>
            <w:webHidden/>
          </w:rPr>
          <w:t>8</w:t>
        </w:r>
        <w:r w:rsidR="008109FE">
          <w:rPr>
            <w:noProof/>
            <w:webHidden/>
          </w:rPr>
          <w:fldChar w:fldCharType="end"/>
        </w:r>
      </w:hyperlink>
    </w:p>
    <w:p w14:paraId="6A430E8A" w14:textId="6CDB0AE6" w:rsidR="008109FE" w:rsidRDefault="00AE583D">
      <w:pPr>
        <w:pStyle w:val="TDC1"/>
        <w:rPr>
          <w:rFonts w:asciiTheme="minorHAnsi" w:eastAsiaTheme="minorEastAsia" w:hAnsiTheme="minorHAnsi" w:cstheme="minorBidi"/>
          <w:noProof/>
          <w:sz w:val="22"/>
          <w:szCs w:val="22"/>
          <w:lang w:val="en-US"/>
        </w:rPr>
      </w:pPr>
      <w:hyperlink w:anchor="_Toc148026927" w:history="1">
        <w:r w:rsidR="008109FE" w:rsidRPr="00C4541F">
          <w:rPr>
            <w:rStyle w:val="Hipervnculo"/>
            <w:rFonts w:ascii="Montserrat Light" w:hAnsi="Montserrat Light"/>
            <w:noProof/>
            <w:lang w:val="es-ES"/>
          </w:rPr>
          <w:t>Descripción Informe de Actividades de Salud Pública y promoción de la Salud en las Jurisdicciones Sanitarias (SINBA-SIS-PSJ)</w:t>
        </w:r>
        <w:r w:rsidR="008109FE">
          <w:rPr>
            <w:noProof/>
            <w:webHidden/>
          </w:rPr>
          <w:tab/>
        </w:r>
        <w:r w:rsidR="008109FE">
          <w:rPr>
            <w:noProof/>
            <w:webHidden/>
          </w:rPr>
          <w:fldChar w:fldCharType="begin"/>
        </w:r>
        <w:r w:rsidR="008109FE">
          <w:rPr>
            <w:noProof/>
            <w:webHidden/>
          </w:rPr>
          <w:instrText xml:space="preserve"> PAGEREF _Toc148026927 \h </w:instrText>
        </w:r>
        <w:r w:rsidR="008109FE">
          <w:rPr>
            <w:noProof/>
            <w:webHidden/>
          </w:rPr>
        </w:r>
        <w:r w:rsidR="008109FE">
          <w:rPr>
            <w:noProof/>
            <w:webHidden/>
          </w:rPr>
          <w:fldChar w:fldCharType="separate"/>
        </w:r>
        <w:r w:rsidR="008109FE">
          <w:rPr>
            <w:noProof/>
            <w:webHidden/>
          </w:rPr>
          <w:t>9</w:t>
        </w:r>
        <w:r w:rsidR="008109FE">
          <w:rPr>
            <w:noProof/>
            <w:webHidden/>
          </w:rPr>
          <w:fldChar w:fldCharType="end"/>
        </w:r>
      </w:hyperlink>
    </w:p>
    <w:p w14:paraId="2991AEAF" w14:textId="3346D3B4" w:rsidR="008109FE" w:rsidRDefault="00AE583D">
      <w:pPr>
        <w:pStyle w:val="TDC2"/>
        <w:rPr>
          <w:rFonts w:asciiTheme="minorHAnsi" w:eastAsiaTheme="minorEastAsia" w:hAnsiTheme="minorHAnsi" w:cstheme="minorBidi"/>
          <w:noProof/>
          <w:sz w:val="22"/>
          <w:szCs w:val="22"/>
          <w:lang w:val="en-US"/>
        </w:rPr>
      </w:pPr>
      <w:hyperlink w:anchor="_Toc148026928" w:history="1">
        <w:r w:rsidR="008109FE" w:rsidRPr="00C4541F">
          <w:rPr>
            <w:rStyle w:val="Hipervnculo"/>
            <w:rFonts w:ascii="Montserrat Medium" w:hAnsi="Montserrat Medium" w:cs="Arial"/>
            <w:noProof/>
            <w:lang w:val="es-ES_tradnl"/>
          </w:rPr>
          <w:t>Datos de identificación</w:t>
        </w:r>
        <w:r w:rsidR="008109FE">
          <w:rPr>
            <w:noProof/>
            <w:webHidden/>
          </w:rPr>
          <w:tab/>
        </w:r>
        <w:r w:rsidR="008109FE">
          <w:rPr>
            <w:noProof/>
            <w:webHidden/>
          </w:rPr>
          <w:fldChar w:fldCharType="begin"/>
        </w:r>
        <w:r w:rsidR="008109FE">
          <w:rPr>
            <w:noProof/>
            <w:webHidden/>
          </w:rPr>
          <w:instrText xml:space="preserve"> PAGEREF _Toc148026928 \h </w:instrText>
        </w:r>
        <w:r w:rsidR="008109FE">
          <w:rPr>
            <w:noProof/>
            <w:webHidden/>
          </w:rPr>
        </w:r>
        <w:r w:rsidR="008109FE">
          <w:rPr>
            <w:noProof/>
            <w:webHidden/>
          </w:rPr>
          <w:fldChar w:fldCharType="separate"/>
        </w:r>
        <w:r w:rsidR="008109FE">
          <w:rPr>
            <w:noProof/>
            <w:webHidden/>
          </w:rPr>
          <w:t>9</w:t>
        </w:r>
        <w:r w:rsidR="008109FE">
          <w:rPr>
            <w:noProof/>
            <w:webHidden/>
          </w:rPr>
          <w:fldChar w:fldCharType="end"/>
        </w:r>
      </w:hyperlink>
    </w:p>
    <w:p w14:paraId="54E72E4A" w14:textId="743EF209" w:rsidR="008109FE" w:rsidRDefault="00AE583D">
      <w:pPr>
        <w:pStyle w:val="TDC2"/>
        <w:rPr>
          <w:rFonts w:asciiTheme="minorHAnsi" w:eastAsiaTheme="minorEastAsia" w:hAnsiTheme="minorHAnsi" w:cstheme="minorBidi"/>
          <w:noProof/>
          <w:sz w:val="22"/>
          <w:szCs w:val="22"/>
          <w:lang w:val="en-US"/>
        </w:rPr>
      </w:pPr>
      <w:hyperlink w:anchor="_Toc148026929" w:history="1">
        <w:r w:rsidR="008109FE" w:rsidRPr="00C4541F">
          <w:rPr>
            <w:rStyle w:val="Hipervnculo"/>
            <w:rFonts w:ascii="Montserrat Medium" w:hAnsi="Montserrat Medium" w:cs="Arial"/>
            <w:noProof/>
            <w:lang w:val="es-ES_tradnl"/>
          </w:rPr>
          <w:t>Entornos y Comunidades Saludables</w:t>
        </w:r>
        <w:r w:rsidR="008109FE">
          <w:rPr>
            <w:noProof/>
            <w:webHidden/>
          </w:rPr>
          <w:tab/>
        </w:r>
        <w:r w:rsidR="008109FE">
          <w:rPr>
            <w:noProof/>
            <w:webHidden/>
          </w:rPr>
          <w:fldChar w:fldCharType="begin"/>
        </w:r>
        <w:r w:rsidR="008109FE">
          <w:rPr>
            <w:noProof/>
            <w:webHidden/>
          </w:rPr>
          <w:instrText xml:space="preserve"> PAGEREF _Toc148026929 \h </w:instrText>
        </w:r>
        <w:r w:rsidR="008109FE">
          <w:rPr>
            <w:noProof/>
            <w:webHidden/>
          </w:rPr>
        </w:r>
        <w:r w:rsidR="008109FE">
          <w:rPr>
            <w:noProof/>
            <w:webHidden/>
          </w:rPr>
          <w:fldChar w:fldCharType="separate"/>
        </w:r>
        <w:r w:rsidR="008109FE">
          <w:rPr>
            <w:noProof/>
            <w:webHidden/>
          </w:rPr>
          <w:t>9</w:t>
        </w:r>
        <w:r w:rsidR="008109FE">
          <w:rPr>
            <w:noProof/>
            <w:webHidden/>
          </w:rPr>
          <w:fldChar w:fldCharType="end"/>
        </w:r>
      </w:hyperlink>
    </w:p>
    <w:p w14:paraId="43E7A7FF" w14:textId="75002234" w:rsidR="008109FE" w:rsidRDefault="00AE583D">
      <w:pPr>
        <w:pStyle w:val="TDC2"/>
        <w:rPr>
          <w:rFonts w:asciiTheme="minorHAnsi" w:eastAsiaTheme="minorEastAsia" w:hAnsiTheme="minorHAnsi" w:cstheme="minorBidi"/>
          <w:noProof/>
          <w:sz w:val="22"/>
          <w:szCs w:val="22"/>
          <w:lang w:val="en-US"/>
        </w:rPr>
      </w:pPr>
      <w:hyperlink w:anchor="_Toc148026930" w:history="1">
        <w:r w:rsidR="008109FE" w:rsidRPr="00C4541F">
          <w:rPr>
            <w:rStyle w:val="Hipervnculo"/>
            <w:rFonts w:ascii="Montserrat Medium" w:hAnsi="Montserrat Medium" w:cs="Arial"/>
            <w:noProof/>
            <w:lang w:val="es-ES_tradnl"/>
          </w:rPr>
          <w:t>Promoción de la Salud y Determinantes Sociales</w:t>
        </w:r>
        <w:r w:rsidR="008109FE">
          <w:rPr>
            <w:noProof/>
            <w:webHidden/>
          </w:rPr>
          <w:tab/>
        </w:r>
        <w:r w:rsidR="008109FE">
          <w:rPr>
            <w:noProof/>
            <w:webHidden/>
          </w:rPr>
          <w:fldChar w:fldCharType="begin"/>
        </w:r>
        <w:r w:rsidR="008109FE">
          <w:rPr>
            <w:noProof/>
            <w:webHidden/>
          </w:rPr>
          <w:instrText xml:space="preserve"> PAGEREF _Toc148026930 \h </w:instrText>
        </w:r>
        <w:r w:rsidR="008109FE">
          <w:rPr>
            <w:noProof/>
            <w:webHidden/>
          </w:rPr>
        </w:r>
        <w:r w:rsidR="008109FE">
          <w:rPr>
            <w:noProof/>
            <w:webHidden/>
          </w:rPr>
          <w:fldChar w:fldCharType="separate"/>
        </w:r>
        <w:r w:rsidR="008109FE">
          <w:rPr>
            <w:noProof/>
            <w:webHidden/>
          </w:rPr>
          <w:t>9</w:t>
        </w:r>
        <w:r w:rsidR="008109FE">
          <w:rPr>
            <w:noProof/>
            <w:webHidden/>
          </w:rPr>
          <w:fldChar w:fldCharType="end"/>
        </w:r>
      </w:hyperlink>
    </w:p>
    <w:p w14:paraId="2924B6AF" w14:textId="29512114" w:rsidR="008109FE" w:rsidRDefault="00AE583D">
      <w:pPr>
        <w:pStyle w:val="TDC2"/>
        <w:rPr>
          <w:rFonts w:asciiTheme="minorHAnsi" w:eastAsiaTheme="minorEastAsia" w:hAnsiTheme="minorHAnsi" w:cstheme="minorBidi"/>
          <w:noProof/>
          <w:sz w:val="22"/>
          <w:szCs w:val="22"/>
          <w:lang w:val="en-US"/>
        </w:rPr>
      </w:pPr>
      <w:hyperlink w:anchor="_Toc148026931" w:history="1">
        <w:r w:rsidR="008109FE" w:rsidRPr="00C4541F">
          <w:rPr>
            <w:rStyle w:val="Hipervnculo"/>
            <w:rFonts w:ascii="Montserrat Medium" w:hAnsi="Montserrat Medium" w:cs="Arial"/>
            <w:noProof/>
            <w:lang w:val="es-ES_tradnl"/>
          </w:rPr>
          <w:t>Acciones Estilos de Vida Saludables a nivel jurisdiccional</w:t>
        </w:r>
        <w:r w:rsidR="008109FE">
          <w:rPr>
            <w:noProof/>
            <w:webHidden/>
          </w:rPr>
          <w:tab/>
        </w:r>
        <w:r w:rsidR="008109FE">
          <w:rPr>
            <w:noProof/>
            <w:webHidden/>
          </w:rPr>
          <w:fldChar w:fldCharType="begin"/>
        </w:r>
        <w:r w:rsidR="008109FE">
          <w:rPr>
            <w:noProof/>
            <w:webHidden/>
          </w:rPr>
          <w:instrText xml:space="preserve"> PAGEREF _Toc148026931 \h </w:instrText>
        </w:r>
        <w:r w:rsidR="008109FE">
          <w:rPr>
            <w:noProof/>
            <w:webHidden/>
          </w:rPr>
        </w:r>
        <w:r w:rsidR="008109FE">
          <w:rPr>
            <w:noProof/>
            <w:webHidden/>
          </w:rPr>
          <w:fldChar w:fldCharType="separate"/>
        </w:r>
        <w:r w:rsidR="008109FE">
          <w:rPr>
            <w:noProof/>
            <w:webHidden/>
          </w:rPr>
          <w:t>10</w:t>
        </w:r>
        <w:r w:rsidR="008109FE">
          <w:rPr>
            <w:noProof/>
            <w:webHidden/>
          </w:rPr>
          <w:fldChar w:fldCharType="end"/>
        </w:r>
      </w:hyperlink>
    </w:p>
    <w:p w14:paraId="00811146" w14:textId="5308D19E" w:rsidR="008109FE" w:rsidRDefault="00AE583D">
      <w:pPr>
        <w:pStyle w:val="TDC1"/>
        <w:rPr>
          <w:rFonts w:asciiTheme="minorHAnsi" w:eastAsiaTheme="minorEastAsia" w:hAnsiTheme="minorHAnsi" w:cstheme="minorBidi"/>
          <w:noProof/>
          <w:sz w:val="22"/>
          <w:szCs w:val="22"/>
          <w:lang w:val="en-US"/>
        </w:rPr>
      </w:pPr>
      <w:hyperlink w:anchor="_Toc148026932" w:history="1">
        <w:r w:rsidR="008109FE" w:rsidRPr="00C4541F">
          <w:rPr>
            <w:rStyle w:val="Hipervnculo"/>
            <w:rFonts w:ascii="Montserrat Light" w:hAnsi="Montserrat Light"/>
            <w:noProof/>
            <w:lang w:val="es-ES"/>
          </w:rPr>
          <w:t>Instrucciones de Llenado del Informe de Actividades de Salud Pública y Promoción De La Salud en las Jurisdicciones Sanitarias</w:t>
        </w:r>
        <w:r w:rsidR="008109FE">
          <w:rPr>
            <w:noProof/>
            <w:webHidden/>
          </w:rPr>
          <w:tab/>
        </w:r>
        <w:r w:rsidR="008109FE">
          <w:rPr>
            <w:noProof/>
            <w:webHidden/>
          </w:rPr>
          <w:fldChar w:fldCharType="begin"/>
        </w:r>
        <w:r w:rsidR="008109FE">
          <w:rPr>
            <w:noProof/>
            <w:webHidden/>
          </w:rPr>
          <w:instrText xml:space="preserve"> PAGEREF _Toc148026932 \h </w:instrText>
        </w:r>
        <w:r w:rsidR="008109FE">
          <w:rPr>
            <w:noProof/>
            <w:webHidden/>
          </w:rPr>
        </w:r>
        <w:r w:rsidR="008109FE">
          <w:rPr>
            <w:noProof/>
            <w:webHidden/>
          </w:rPr>
          <w:fldChar w:fldCharType="separate"/>
        </w:r>
        <w:r w:rsidR="008109FE">
          <w:rPr>
            <w:noProof/>
            <w:webHidden/>
          </w:rPr>
          <w:t>12</w:t>
        </w:r>
        <w:r w:rsidR="008109FE">
          <w:rPr>
            <w:noProof/>
            <w:webHidden/>
          </w:rPr>
          <w:fldChar w:fldCharType="end"/>
        </w:r>
      </w:hyperlink>
    </w:p>
    <w:p w14:paraId="728058A8" w14:textId="0DC59B9A" w:rsidR="008109FE" w:rsidRDefault="00AE583D">
      <w:pPr>
        <w:pStyle w:val="TDC2"/>
        <w:rPr>
          <w:rFonts w:asciiTheme="minorHAnsi" w:eastAsiaTheme="minorEastAsia" w:hAnsiTheme="minorHAnsi" w:cstheme="minorBidi"/>
          <w:noProof/>
          <w:sz w:val="22"/>
          <w:szCs w:val="22"/>
          <w:lang w:val="en-US"/>
        </w:rPr>
      </w:pPr>
      <w:hyperlink w:anchor="_Toc148026933" w:history="1">
        <w:r w:rsidR="008109FE" w:rsidRPr="00C4541F">
          <w:rPr>
            <w:rStyle w:val="Hipervnculo"/>
            <w:rFonts w:ascii="Montserrat Medium" w:hAnsi="Montserrat Medium" w:cs="Arial"/>
            <w:noProof/>
            <w:lang w:val="es-ES_tradnl"/>
          </w:rPr>
          <w:t>Instrucciones Generales</w:t>
        </w:r>
        <w:r w:rsidR="008109FE">
          <w:rPr>
            <w:noProof/>
            <w:webHidden/>
          </w:rPr>
          <w:tab/>
        </w:r>
        <w:r w:rsidR="008109FE">
          <w:rPr>
            <w:noProof/>
            <w:webHidden/>
          </w:rPr>
          <w:fldChar w:fldCharType="begin"/>
        </w:r>
        <w:r w:rsidR="008109FE">
          <w:rPr>
            <w:noProof/>
            <w:webHidden/>
          </w:rPr>
          <w:instrText xml:space="preserve"> PAGEREF _Toc148026933 \h </w:instrText>
        </w:r>
        <w:r w:rsidR="008109FE">
          <w:rPr>
            <w:noProof/>
            <w:webHidden/>
          </w:rPr>
        </w:r>
        <w:r w:rsidR="008109FE">
          <w:rPr>
            <w:noProof/>
            <w:webHidden/>
          </w:rPr>
          <w:fldChar w:fldCharType="separate"/>
        </w:r>
        <w:r w:rsidR="008109FE">
          <w:rPr>
            <w:noProof/>
            <w:webHidden/>
          </w:rPr>
          <w:t>12</w:t>
        </w:r>
        <w:r w:rsidR="008109FE">
          <w:rPr>
            <w:noProof/>
            <w:webHidden/>
          </w:rPr>
          <w:fldChar w:fldCharType="end"/>
        </w:r>
      </w:hyperlink>
    </w:p>
    <w:p w14:paraId="40D62802" w14:textId="6A71E3C1" w:rsidR="008109FE" w:rsidRDefault="00AE583D">
      <w:pPr>
        <w:pStyle w:val="TDC2"/>
        <w:rPr>
          <w:rFonts w:asciiTheme="minorHAnsi" w:eastAsiaTheme="minorEastAsia" w:hAnsiTheme="minorHAnsi" w:cstheme="minorBidi"/>
          <w:noProof/>
          <w:sz w:val="22"/>
          <w:szCs w:val="22"/>
          <w:lang w:val="en-US"/>
        </w:rPr>
      </w:pPr>
      <w:hyperlink w:anchor="_Toc148026934" w:history="1">
        <w:r w:rsidR="008109FE" w:rsidRPr="00C4541F">
          <w:rPr>
            <w:rStyle w:val="Hipervnculo"/>
            <w:rFonts w:ascii="Montserrat Medium" w:hAnsi="Montserrat Medium"/>
            <w:noProof/>
            <w:lang w:val="es-ES"/>
          </w:rPr>
          <w:t>DATOS DE IDENTIFICACIÓN.</w:t>
        </w:r>
        <w:r w:rsidR="008109FE">
          <w:rPr>
            <w:noProof/>
            <w:webHidden/>
          </w:rPr>
          <w:tab/>
        </w:r>
        <w:r w:rsidR="008109FE">
          <w:rPr>
            <w:noProof/>
            <w:webHidden/>
          </w:rPr>
          <w:fldChar w:fldCharType="begin"/>
        </w:r>
        <w:r w:rsidR="008109FE">
          <w:rPr>
            <w:noProof/>
            <w:webHidden/>
          </w:rPr>
          <w:instrText xml:space="preserve"> PAGEREF _Toc148026934 \h </w:instrText>
        </w:r>
        <w:r w:rsidR="008109FE">
          <w:rPr>
            <w:noProof/>
            <w:webHidden/>
          </w:rPr>
        </w:r>
        <w:r w:rsidR="008109FE">
          <w:rPr>
            <w:noProof/>
            <w:webHidden/>
          </w:rPr>
          <w:fldChar w:fldCharType="separate"/>
        </w:r>
        <w:r w:rsidR="008109FE">
          <w:rPr>
            <w:noProof/>
            <w:webHidden/>
          </w:rPr>
          <w:t>12</w:t>
        </w:r>
        <w:r w:rsidR="008109FE">
          <w:rPr>
            <w:noProof/>
            <w:webHidden/>
          </w:rPr>
          <w:fldChar w:fldCharType="end"/>
        </w:r>
      </w:hyperlink>
    </w:p>
    <w:p w14:paraId="72C9A738" w14:textId="3751EB44" w:rsidR="008109FE" w:rsidRDefault="00AE583D">
      <w:pPr>
        <w:pStyle w:val="TDC2"/>
        <w:rPr>
          <w:rFonts w:asciiTheme="minorHAnsi" w:eastAsiaTheme="minorEastAsia" w:hAnsiTheme="minorHAnsi" w:cstheme="minorBidi"/>
          <w:noProof/>
          <w:sz w:val="22"/>
          <w:szCs w:val="22"/>
          <w:lang w:val="en-US"/>
        </w:rPr>
      </w:pPr>
      <w:hyperlink w:anchor="_Toc148026935" w:history="1">
        <w:r w:rsidR="008109FE" w:rsidRPr="00C4541F">
          <w:rPr>
            <w:rStyle w:val="Hipervnculo"/>
            <w:rFonts w:ascii="Montserrat Medium" w:hAnsi="Montserrat Medium"/>
            <w:noProof/>
            <w:lang w:val="es-ES"/>
          </w:rPr>
          <w:t>ENTORNOS Y COMUNIDADES SALUDABLES</w:t>
        </w:r>
        <w:r w:rsidR="008109FE">
          <w:rPr>
            <w:noProof/>
            <w:webHidden/>
          </w:rPr>
          <w:tab/>
        </w:r>
        <w:r w:rsidR="008109FE">
          <w:rPr>
            <w:noProof/>
            <w:webHidden/>
          </w:rPr>
          <w:fldChar w:fldCharType="begin"/>
        </w:r>
        <w:r w:rsidR="008109FE">
          <w:rPr>
            <w:noProof/>
            <w:webHidden/>
          </w:rPr>
          <w:instrText xml:space="preserve"> PAGEREF _Toc148026935 \h </w:instrText>
        </w:r>
        <w:r w:rsidR="008109FE">
          <w:rPr>
            <w:noProof/>
            <w:webHidden/>
          </w:rPr>
        </w:r>
        <w:r w:rsidR="008109FE">
          <w:rPr>
            <w:noProof/>
            <w:webHidden/>
          </w:rPr>
          <w:fldChar w:fldCharType="separate"/>
        </w:r>
        <w:r w:rsidR="008109FE">
          <w:rPr>
            <w:noProof/>
            <w:webHidden/>
          </w:rPr>
          <w:t>13</w:t>
        </w:r>
        <w:r w:rsidR="008109FE">
          <w:rPr>
            <w:noProof/>
            <w:webHidden/>
          </w:rPr>
          <w:fldChar w:fldCharType="end"/>
        </w:r>
      </w:hyperlink>
    </w:p>
    <w:p w14:paraId="3D210F06" w14:textId="58B0931E" w:rsidR="008109FE" w:rsidRDefault="00AE583D">
      <w:pPr>
        <w:pStyle w:val="TDC2"/>
        <w:rPr>
          <w:rFonts w:asciiTheme="minorHAnsi" w:eastAsiaTheme="minorEastAsia" w:hAnsiTheme="minorHAnsi" w:cstheme="minorBidi"/>
          <w:noProof/>
          <w:sz w:val="22"/>
          <w:szCs w:val="22"/>
          <w:lang w:val="en-US"/>
        </w:rPr>
      </w:pPr>
      <w:hyperlink w:anchor="_Toc148026936" w:history="1">
        <w:r w:rsidR="008109FE" w:rsidRPr="00C4541F">
          <w:rPr>
            <w:rStyle w:val="Hipervnculo"/>
            <w:rFonts w:ascii="Montserrat Medium" w:hAnsi="Montserrat Medium"/>
            <w:noProof/>
            <w:lang w:val="es-ES"/>
          </w:rPr>
          <w:t>PROMOCIÓN DE LA SALUD Y DETERMINANTES SOCIALES</w:t>
        </w:r>
        <w:r w:rsidR="008109FE">
          <w:rPr>
            <w:noProof/>
            <w:webHidden/>
          </w:rPr>
          <w:tab/>
        </w:r>
        <w:r w:rsidR="008109FE">
          <w:rPr>
            <w:noProof/>
            <w:webHidden/>
          </w:rPr>
          <w:fldChar w:fldCharType="begin"/>
        </w:r>
        <w:r w:rsidR="008109FE">
          <w:rPr>
            <w:noProof/>
            <w:webHidden/>
          </w:rPr>
          <w:instrText xml:space="preserve"> PAGEREF _Toc148026936 \h </w:instrText>
        </w:r>
        <w:r w:rsidR="008109FE">
          <w:rPr>
            <w:noProof/>
            <w:webHidden/>
          </w:rPr>
        </w:r>
        <w:r w:rsidR="008109FE">
          <w:rPr>
            <w:noProof/>
            <w:webHidden/>
          </w:rPr>
          <w:fldChar w:fldCharType="separate"/>
        </w:r>
        <w:r w:rsidR="008109FE">
          <w:rPr>
            <w:noProof/>
            <w:webHidden/>
          </w:rPr>
          <w:t>13</w:t>
        </w:r>
        <w:r w:rsidR="008109FE">
          <w:rPr>
            <w:noProof/>
            <w:webHidden/>
          </w:rPr>
          <w:fldChar w:fldCharType="end"/>
        </w:r>
      </w:hyperlink>
    </w:p>
    <w:p w14:paraId="384A2070" w14:textId="2ED600F9" w:rsidR="008109FE" w:rsidRDefault="00AE583D">
      <w:pPr>
        <w:pStyle w:val="TDC2"/>
        <w:rPr>
          <w:rFonts w:asciiTheme="minorHAnsi" w:eastAsiaTheme="minorEastAsia" w:hAnsiTheme="minorHAnsi" w:cstheme="minorBidi"/>
          <w:noProof/>
          <w:sz w:val="22"/>
          <w:szCs w:val="22"/>
          <w:lang w:val="en-US"/>
        </w:rPr>
      </w:pPr>
      <w:hyperlink w:anchor="_Toc148026937" w:history="1">
        <w:r w:rsidR="008109FE" w:rsidRPr="00C4541F">
          <w:rPr>
            <w:rStyle w:val="Hipervnculo"/>
            <w:rFonts w:ascii="Montserrat Medium" w:hAnsi="Montserrat Medium"/>
            <w:noProof/>
            <w:lang w:val="es-ES"/>
          </w:rPr>
          <w:t>ESTILOS DE VIDA SALUDABLES</w:t>
        </w:r>
        <w:r w:rsidR="008109FE">
          <w:rPr>
            <w:noProof/>
            <w:webHidden/>
          </w:rPr>
          <w:tab/>
        </w:r>
        <w:r w:rsidR="008109FE">
          <w:rPr>
            <w:noProof/>
            <w:webHidden/>
          </w:rPr>
          <w:fldChar w:fldCharType="begin"/>
        </w:r>
        <w:r w:rsidR="008109FE">
          <w:rPr>
            <w:noProof/>
            <w:webHidden/>
          </w:rPr>
          <w:instrText xml:space="preserve"> PAGEREF _Toc148026937 \h </w:instrText>
        </w:r>
        <w:r w:rsidR="008109FE">
          <w:rPr>
            <w:noProof/>
            <w:webHidden/>
          </w:rPr>
        </w:r>
        <w:r w:rsidR="008109FE">
          <w:rPr>
            <w:noProof/>
            <w:webHidden/>
          </w:rPr>
          <w:fldChar w:fldCharType="separate"/>
        </w:r>
        <w:r w:rsidR="008109FE">
          <w:rPr>
            <w:noProof/>
            <w:webHidden/>
          </w:rPr>
          <w:t>14</w:t>
        </w:r>
        <w:r w:rsidR="008109FE">
          <w:rPr>
            <w:noProof/>
            <w:webHidden/>
          </w:rPr>
          <w:fldChar w:fldCharType="end"/>
        </w:r>
      </w:hyperlink>
    </w:p>
    <w:p w14:paraId="3DEEC669" w14:textId="2482E12C" w:rsidR="00681BAE" w:rsidRPr="004971E4" w:rsidRDefault="00681BAE" w:rsidP="008D6F32">
      <w:pPr>
        <w:rPr>
          <w:rFonts w:ascii="Soberana Texto" w:hAnsi="Soberana Texto" w:cs="Arial"/>
          <w:sz w:val="20"/>
          <w:szCs w:val="20"/>
          <w:lang w:val="es-ES_tradnl"/>
        </w:rPr>
      </w:pPr>
      <w:r w:rsidRPr="004971E4">
        <w:rPr>
          <w:lang w:val="es-ES_tradnl"/>
        </w:rPr>
        <w:fldChar w:fldCharType="end"/>
      </w:r>
    </w:p>
    <w:p w14:paraId="3656B9AB" w14:textId="77777777" w:rsidR="008D6F32" w:rsidRPr="004971E4" w:rsidRDefault="008D6F32">
      <w:pPr>
        <w:widowControl/>
        <w:spacing w:after="160" w:line="259" w:lineRule="auto"/>
        <w:jc w:val="left"/>
        <w:rPr>
          <w:rFonts w:ascii="Soberana Titular" w:hAnsi="Soberana Titular" w:cs="Arial"/>
          <w:b/>
          <w:bCs/>
          <w:smallCaps/>
          <w:sz w:val="44"/>
          <w:szCs w:val="28"/>
          <w:lang w:val="es-ES_tradnl"/>
        </w:rPr>
      </w:pPr>
      <w:r w:rsidRPr="004971E4">
        <w:rPr>
          <w:rFonts w:ascii="Soberana Titular" w:hAnsi="Soberana Titular" w:cs="Arial"/>
          <w:lang w:val="es-ES_tradnl"/>
        </w:rPr>
        <w:br w:type="page"/>
      </w:r>
    </w:p>
    <w:p w14:paraId="0EC6B6A0" w14:textId="77777777" w:rsidR="00681BAE" w:rsidRPr="004971E4" w:rsidRDefault="00681BAE" w:rsidP="00681BAE">
      <w:pPr>
        <w:pStyle w:val="Ttulo1"/>
        <w:rPr>
          <w:rFonts w:ascii="Montserrat Light" w:hAnsi="Montserrat Light" w:cs="Arial"/>
          <w:lang w:val="es-ES_tradnl"/>
        </w:rPr>
      </w:pPr>
      <w:bookmarkStart w:id="4" w:name="_Toc148026915"/>
      <w:r w:rsidRPr="004971E4">
        <w:rPr>
          <w:rFonts w:ascii="Montserrat Light" w:hAnsi="Montserrat Light" w:cs="Arial"/>
          <w:lang w:val="es-ES_tradnl"/>
        </w:rPr>
        <w:lastRenderedPageBreak/>
        <w:t>Presentación del Instructivo</w:t>
      </w:r>
      <w:bookmarkEnd w:id="4"/>
    </w:p>
    <w:p w14:paraId="606AEF86" w14:textId="77777777" w:rsidR="00681BAE" w:rsidRPr="004971E4" w:rsidRDefault="00681BAE" w:rsidP="00681BAE">
      <w:pPr>
        <w:pStyle w:val="Ttulo2"/>
        <w:spacing w:before="720"/>
        <w:ind w:left="0"/>
        <w:rPr>
          <w:rFonts w:ascii="Montserrat Medium" w:hAnsi="Montserrat Medium" w:cs="Arial"/>
          <w:b w:val="0"/>
          <w:sz w:val="24"/>
          <w:szCs w:val="24"/>
          <w:lang w:val="es-ES_tradnl"/>
        </w:rPr>
      </w:pPr>
      <w:bookmarkStart w:id="5" w:name="_Toc148026916"/>
      <w:r w:rsidRPr="004971E4">
        <w:rPr>
          <w:rFonts w:ascii="Montserrat Medium" w:hAnsi="Montserrat Medium" w:cs="Arial"/>
          <w:b w:val="0"/>
          <w:sz w:val="24"/>
          <w:szCs w:val="24"/>
          <w:lang w:val="es-ES_tradnl"/>
        </w:rPr>
        <w:t>Introducción y Marco normativo</w:t>
      </w:r>
      <w:bookmarkEnd w:id="5"/>
    </w:p>
    <w:p w14:paraId="1E6C828C" w14:textId="77777777" w:rsidR="008D6F32" w:rsidRPr="004971E4" w:rsidRDefault="008D6F32" w:rsidP="008D6F32">
      <w:pPr>
        <w:rPr>
          <w:rFonts w:ascii="Montserrat" w:hAnsi="Montserrat" w:cs="Arial"/>
          <w:sz w:val="18"/>
          <w:szCs w:val="18"/>
          <w:lang w:val="es-ES_tradnl"/>
        </w:rPr>
      </w:pPr>
      <w:r w:rsidRPr="004971E4">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5FB0818" w14:textId="77777777" w:rsidR="008D6F32" w:rsidRPr="004971E4" w:rsidRDefault="008D6F32" w:rsidP="008D6F32">
      <w:pPr>
        <w:rPr>
          <w:rFonts w:ascii="Montserrat" w:hAnsi="Montserrat" w:cs="Arial"/>
          <w:sz w:val="18"/>
          <w:szCs w:val="18"/>
          <w:lang w:val="es-ES_tradnl"/>
        </w:rPr>
      </w:pPr>
    </w:p>
    <w:p w14:paraId="5DD93D2E" w14:textId="77777777" w:rsidR="008D6F32" w:rsidRPr="004971E4" w:rsidRDefault="008D6F32" w:rsidP="008D6F32">
      <w:pPr>
        <w:rPr>
          <w:rFonts w:ascii="Montserrat" w:hAnsi="Montserrat" w:cs="Arial"/>
          <w:sz w:val="18"/>
          <w:szCs w:val="18"/>
          <w:lang w:val="es-ES_tradnl"/>
        </w:rPr>
      </w:pPr>
      <w:r w:rsidRPr="004971E4">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49F31CB" w14:textId="77777777" w:rsidR="008D6F32" w:rsidRPr="004971E4" w:rsidRDefault="008D6F32" w:rsidP="008D6F32">
      <w:pPr>
        <w:rPr>
          <w:rFonts w:ascii="Montserrat" w:hAnsi="Montserrat" w:cs="Arial"/>
          <w:sz w:val="18"/>
          <w:szCs w:val="18"/>
          <w:lang w:val="es-ES_tradnl"/>
        </w:rPr>
      </w:pPr>
    </w:p>
    <w:p w14:paraId="1959218C" w14:textId="4B5726A7" w:rsidR="008D6F32" w:rsidRPr="004971E4" w:rsidRDefault="00A45AF5" w:rsidP="008D6F32">
      <w:pPr>
        <w:rPr>
          <w:rFonts w:ascii="Montserrat" w:hAnsi="Montserrat" w:cs="Arial"/>
          <w:sz w:val="18"/>
          <w:szCs w:val="18"/>
          <w:lang w:val="es-ES_tradnl"/>
        </w:rPr>
      </w:pPr>
      <w:r w:rsidRPr="004971E4">
        <w:rPr>
          <w:rFonts w:ascii="Montserrat" w:hAnsi="Montserrat" w:cs="Arial"/>
          <w:sz w:val="18"/>
          <w:szCs w:val="18"/>
          <w:lang w:val="es-ES_tradnl"/>
        </w:rPr>
        <w:t xml:space="preserve">Por lo anterior, las y </w:t>
      </w:r>
      <w:r w:rsidR="008D6F32" w:rsidRPr="004971E4">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001B15C4" w:rsidRPr="004971E4">
        <w:rPr>
          <w:rFonts w:ascii="Montserrat" w:hAnsi="Montserrat" w:cs="Arial"/>
          <w:sz w:val="18"/>
          <w:szCs w:val="18"/>
          <w:lang w:val="es-ES_tradnl"/>
        </w:rPr>
        <w:t>determinados</w:t>
      </w:r>
      <w:r w:rsidR="008D6F32" w:rsidRPr="004971E4">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53128261" w14:textId="77777777" w:rsidR="008D6F32" w:rsidRPr="004971E4" w:rsidRDefault="008D6F32" w:rsidP="008D6F32">
      <w:pPr>
        <w:rPr>
          <w:rFonts w:ascii="Montserrat" w:hAnsi="Montserrat" w:cs="Arial"/>
          <w:sz w:val="18"/>
          <w:szCs w:val="18"/>
          <w:lang w:val="es-ES_tradnl"/>
        </w:rPr>
      </w:pPr>
    </w:p>
    <w:p w14:paraId="2C0D9362" w14:textId="77777777" w:rsidR="008D6F32" w:rsidRPr="004971E4" w:rsidRDefault="008D6F32" w:rsidP="008D6F32">
      <w:pPr>
        <w:rPr>
          <w:rFonts w:ascii="Montserrat" w:hAnsi="Montserrat" w:cs="Arial"/>
          <w:sz w:val="18"/>
          <w:szCs w:val="18"/>
          <w:lang w:val="es-ES_tradnl"/>
        </w:rPr>
      </w:pPr>
      <w:r w:rsidRPr="004971E4">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62486C05" w14:textId="77777777" w:rsidR="008D6F32" w:rsidRPr="004971E4" w:rsidRDefault="008D6F32" w:rsidP="008D6F32">
      <w:pPr>
        <w:rPr>
          <w:rFonts w:ascii="Montserrat" w:hAnsi="Montserrat" w:cs="Arial"/>
          <w:sz w:val="18"/>
          <w:szCs w:val="18"/>
          <w:lang w:val="es-ES_tradnl"/>
        </w:rPr>
      </w:pPr>
    </w:p>
    <w:p w14:paraId="17BA7DEF" w14:textId="77777777" w:rsidR="008D6F32" w:rsidRPr="004971E4" w:rsidRDefault="008D6F32" w:rsidP="008D6F32">
      <w:pPr>
        <w:rPr>
          <w:rFonts w:ascii="Montserrat" w:hAnsi="Montserrat" w:cs="Arial"/>
          <w:sz w:val="18"/>
          <w:szCs w:val="18"/>
          <w:lang w:val="es-ES_tradnl"/>
        </w:rPr>
      </w:pPr>
      <w:r w:rsidRPr="004971E4">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1B15C4" w:rsidRPr="004971E4">
        <w:rPr>
          <w:rFonts w:ascii="Montserrat" w:hAnsi="Montserrat" w:cs="Arial"/>
          <w:sz w:val="18"/>
          <w:szCs w:val="18"/>
          <w:lang w:val="es-ES_tradnl"/>
        </w:rPr>
        <w:t xml:space="preserve">las y </w:t>
      </w:r>
      <w:r w:rsidRPr="004971E4">
        <w:rPr>
          <w:rFonts w:ascii="Montserrat" w:hAnsi="Montserrat" w:cs="Arial"/>
          <w:sz w:val="18"/>
          <w:szCs w:val="18"/>
          <w:lang w:val="es-ES_tradnl"/>
        </w:rPr>
        <w:t>los integrantes del SNS.</w:t>
      </w:r>
    </w:p>
    <w:p w14:paraId="4101652C" w14:textId="77777777" w:rsidR="008D6F32" w:rsidRPr="004971E4" w:rsidRDefault="008D6F32" w:rsidP="008D6F32">
      <w:pPr>
        <w:rPr>
          <w:rFonts w:ascii="Montserrat" w:hAnsi="Montserrat" w:cs="Arial"/>
          <w:sz w:val="18"/>
          <w:szCs w:val="18"/>
          <w:lang w:val="es-ES_tradnl"/>
        </w:rPr>
      </w:pPr>
    </w:p>
    <w:p w14:paraId="005A0574" w14:textId="26405448" w:rsidR="009C6821" w:rsidRPr="004971E4" w:rsidRDefault="009C6821" w:rsidP="009C6821">
      <w:pPr>
        <w:rPr>
          <w:rFonts w:ascii="Montserrat" w:hAnsi="Montserrat" w:cs="Arial"/>
          <w:sz w:val="18"/>
          <w:szCs w:val="18"/>
          <w:lang w:val="es-ES_tradnl"/>
        </w:rPr>
      </w:pPr>
      <w:r w:rsidRPr="004971E4">
        <w:rPr>
          <w:rFonts w:ascii="Montserrat" w:hAnsi="Montserrat" w:cs="Arial"/>
          <w:sz w:val="18"/>
          <w:szCs w:val="18"/>
          <w:lang w:val="es-ES_tradnl"/>
        </w:rPr>
        <w:t xml:space="preserve">Por otro lado, la Norma Oficial Mexicana NOM-024-SSA3-2012 Sistemas de Registro Electrónico para la Salud. Intercambio de Información en Salud, tiene por objeto regular los Sistemas de Información de Registro Electrónico para la Salud, así como definir los mecanismos para que </w:t>
      </w:r>
      <w:r w:rsidRPr="004971E4">
        <w:rPr>
          <w:rFonts w:ascii="Montserrat" w:hAnsi="Montserrat" w:cs="Arial"/>
          <w:sz w:val="18"/>
          <w:szCs w:val="18"/>
          <w:lang w:val="es-ES"/>
        </w:rPr>
        <w:t xml:space="preserve"> las personas Prestadoras </w:t>
      </w:r>
      <w:r w:rsidRPr="004971E4">
        <w:rPr>
          <w:rFonts w:ascii="Montserrat" w:hAnsi="Montserrat" w:cs="Arial"/>
          <w:sz w:val="18"/>
          <w:szCs w:val="18"/>
          <w:lang w:val="es-ES_tradnl"/>
        </w:rPr>
        <w:t xml:space="preserve">de Servicios de Salud del Sistema Nacional de Salud registren, intercambien y consoliden información, la cual debe aplicarse de manera obligatoria en todo el territorio nacional para todos los establecimientos que presten servicios de atención médica y salud pública que formen parte del Sistema Nacional de Salud que adopten un Sistema de Información de Registro Electrónico para la Salud, garantizando la confidencialidad de la identidad de </w:t>
      </w:r>
      <w:r w:rsidRPr="004971E4">
        <w:rPr>
          <w:rFonts w:ascii="Montserrat" w:hAnsi="Montserrat" w:cs="Arial"/>
          <w:sz w:val="18"/>
          <w:szCs w:val="18"/>
          <w:lang w:val="es-ES"/>
        </w:rPr>
        <w:t xml:space="preserve">las y </w:t>
      </w:r>
      <w:r w:rsidRPr="004971E4">
        <w:rPr>
          <w:rFonts w:ascii="Montserrat" w:hAnsi="Montserrat" w:cs="Arial"/>
          <w:sz w:val="18"/>
          <w:szCs w:val="18"/>
          <w:lang w:val="es-ES_tradnl"/>
        </w:rPr>
        <w:t>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la Ley Federal de Transparencia y Acceso a la Información Pública Gubernamental.</w:t>
      </w:r>
    </w:p>
    <w:p w14:paraId="0DE6DBCB" w14:textId="77777777" w:rsidR="00681BAE" w:rsidRPr="004971E4" w:rsidRDefault="00681BAE" w:rsidP="00681BAE">
      <w:pPr>
        <w:pStyle w:val="Ttulo2"/>
        <w:ind w:left="0"/>
        <w:rPr>
          <w:rFonts w:ascii="Montserrat Medium" w:hAnsi="Montserrat Medium" w:cs="Arial"/>
          <w:b w:val="0"/>
          <w:lang w:val="es-ES_tradnl"/>
        </w:rPr>
      </w:pPr>
      <w:bookmarkStart w:id="6" w:name="_Toc148026917"/>
      <w:r w:rsidRPr="004971E4">
        <w:rPr>
          <w:rFonts w:ascii="Montserrat Medium" w:hAnsi="Montserrat Medium" w:cs="Arial"/>
          <w:b w:val="0"/>
          <w:lang w:val="es-ES_tradnl"/>
        </w:rPr>
        <w:t>Audiencia</w:t>
      </w:r>
      <w:bookmarkEnd w:id="6"/>
    </w:p>
    <w:p w14:paraId="65ACC9AF" w14:textId="284ED65F" w:rsidR="00681BAE" w:rsidRPr="004971E4" w:rsidRDefault="3A48C614" w:rsidP="3A48C614">
      <w:pPr>
        <w:rPr>
          <w:rFonts w:ascii="Montserrat" w:hAnsi="Montserrat" w:cs="Arial"/>
          <w:sz w:val="18"/>
          <w:szCs w:val="18"/>
          <w:lang w:val="es-ES"/>
        </w:rPr>
      </w:pPr>
      <w:r w:rsidRPr="004971E4">
        <w:rPr>
          <w:rFonts w:ascii="Montserrat" w:hAnsi="Montserrat" w:cs="Arial"/>
          <w:sz w:val="18"/>
          <w:szCs w:val="18"/>
          <w:lang w:val="es-ES"/>
        </w:rPr>
        <w:t xml:space="preserve">Este documento está dirigido al personal prestador de los servicios de salud del Sistema Nacional de Salud en México, y que intervienen en alguna etapa en el proceso de registro, captura y la utilización de los datos estadísticos procedentes del SIS, específicamente el personal responsable de las </w:t>
      </w:r>
      <w:r w:rsidRPr="004971E4">
        <w:rPr>
          <w:rFonts w:ascii="Montserrat" w:hAnsi="Montserrat" w:cs="Arial"/>
          <w:sz w:val="18"/>
          <w:szCs w:val="18"/>
        </w:rPr>
        <w:t xml:space="preserve">Actividades de </w:t>
      </w:r>
      <w:r w:rsidR="002739F4" w:rsidRPr="004971E4">
        <w:rPr>
          <w:rFonts w:ascii="Montserrat" w:hAnsi="Montserrat" w:cs="Arial"/>
          <w:sz w:val="18"/>
          <w:szCs w:val="18"/>
        </w:rPr>
        <w:t xml:space="preserve">Salud Pública y </w:t>
      </w:r>
      <w:r w:rsidRPr="004971E4">
        <w:rPr>
          <w:rFonts w:ascii="Montserrat" w:hAnsi="Montserrat" w:cs="Arial"/>
          <w:sz w:val="18"/>
          <w:szCs w:val="18"/>
        </w:rPr>
        <w:t>Promoción de la Salud en las Jurisdicciones Sanitarias</w:t>
      </w:r>
      <w:r w:rsidRPr="004971E4">
        <w:rPr>
          <w:rFonts w:ascii="Montserrat" w:hAnsi="Montserrat" w:cs="Arial"/>
          <w:sz w:val="18"/>
          <w:szCs w:val="18"/>
          <w:lang w:val="es-ES"/>
        </w:rPr>
        <w:t>.</w:t>
      </w:r>
    </w:p>
    <w:p w14:paraId="5BC8D0B4" w14:textId="77777777" w:rsidR="00681BAE" w:rsidRPr="004971E4" w:rsidRDefault="00681BAE" w:rsidP="00681BAE">
      <w:pPr>
        <w:pStyle w:val="Ttulo2"/>
        <w:ind w:left="0"/>
        <w:rPr>
          <w:rFonts w:ascii="Montserrat Medium" w:hAnsi="Montserrat Medium" w:cs="Arial"/>
          <w:b w:val="0"/>
          <w:lang w:val="es-ES_tradnl"/>
        </w:rPr>
      </w:pPr>
      <w:bookmarkStart w:id="7" w:name="_Toc148026918"/>
      <w:r w:rsidRPr="004971E4">
        <w:rPr>
          <w:rFonts w:ascii="Montserrat Medium" w:hAnsi="Montserrat Medium" w:cs="Arial"/>
          <w:b w:val="0"/>
          <w:lang w:val="es-ES_tradnl"/>
        </w:rPr>
        <w:lastRenderedPageBreak/>
        <w:t>Alcance</w:t>
      </w:r>
      <w:bookmarkEnd w:id="7"/>
    </w:p>
    <w:p w14:paraId="1A629729" w14:textId="478C1115" w:rsidR="00681BAE" w:rsidRPr="004971E4" w:rsidRDefault="00681BAE" w:rsidP="00681BAE">
      <w:pPr>
        <w:rPr>
          <w:rFonts w:ascii="Montserrat" w:hAnsi="Montserrat"/>
          <w:sz w:val="18"/>
          <w:szCs w:val="18"/>
        </w:rPr>
      </w:pPr>
      <w:r w:rsidRPr="004971E4">
        <w:rPr>
          <w:rFonts w:ascii="Montserrat" w:hAnsi="Montserrat"/>
          <w:sz w:val="18"/>
          <w:szCs w:val="18"/>
        </w:rPr>
        <w:t xml:space="preserve">Disponer de información sobre la forma en que se presentan y atienden los distintos episodios de atención en </w:t>
      </w:r>
      <w:r w:rsidR="001D1A87" w:rsidRPr="004971E4">
        <w:rPr>
          <w:rFonts w:ascii="Montserrat" w:hAnsi="Montserrat"/>
          <w:sz w:val="18"/>
          <w:szCs w:val="18"/>
        </w:rPr>
        <w:t>salud pública y promoción de la salud</w:t>
      </w:r>
      <w:r w:rsidRPr="004971E4">
        <w:rPr>
          <w:rFonts w:ascii="Montserrat" w:hAnsi="Montserrat"/>
          <w:sz w:val="18"/>
          <w:szCs w:val="18"/>
        </w:rPr>
        <w:t xml:space="preserve"> consolidándola para la toma de decisiones en las distintas áreas dentro y fuera de la institución, desde la cobertura geográfica de cada </w:t>
      </w:r>
      <w:r w:rsidR="001D1A87" w:rsidRPr="004971E4">
        <w:rPr>
          <w:rFonts w:ascii="Montserrat" w:hAnsi="Montserrat"/>
          <w:sz w:val="18"/>
          <w:szCs w:val="18"/>
        </w:rPr>
        <w:t xml:space="preserve">jurisdicción sanitaria </w:t>
      </w:r>
      <w:r w:rsidRPr="004971E4">
        <w:rPr>
          <w:rFonts w:ascii="Montserrat" w:hAnsi="Montserrat"/>
          <w:sz w:val="18"/>
          <w:szCs w:val="18"/>
        </w:rPr>
        <w:t>hasta el nivel nacional o internacional.</w:t>
      </w:r>
    </w:p>
    <w:p w14:paraId="4B99056E" w14:textId="77777777" w:rsidR="00681BAE" w:rsidRPr="004971E4" w:rsidRDefault="00681BAE" w:rsidP="00681BAE">
      <w:pPr>
        <w:rPr>
          <w:rFonts w:ascii="Montserrat" w:hAnsi="Montserrat" w:cs="Arial"/>
          <w:sz w:val="18"/>
          <w:szCs w:val="18"/>
        </w:rPr>
      </w:pPr>
    </w:p>
    <w:p w14:paraId="119F7483" w14:textId="56A3B8BF" w:rsidR="00681BAE" w:rsidRPr="004971E4" w:rsidRDefault="00681BAE" w:rsidP="00681BAE">
      <w:pPr>
        <w:rPr>
          <w:rFonts w:ascii="Montserrat" w:hAnsi="Montserrat" w:cs="Arial"/>
          <w:sz w:val="18"/>
          <w:szCs w:val="18"/>
          <w:lang w:val="es-ES_tradnl"/>
        </w:rPr>
      </w:pPr>
      <w:r w:rsidRPr="004971E4">
        <w:rPr>
          <w:rFonts w:ascii="Montserrat" w:hAnsi="Montserrat" w:cs="Arial"/>
          <w:sz w:val="18"/>
          <w:szCs w:val="18"/>
          <w:lang w:val="es-ES_tradnl"/>
        </w:rPr>
        <w:t xml:space="preserve">Este instructivo está dirigido al personal de los Servicios de Salud del Sistema Nacional de Salud en México que intervienen en la etapa del proceso de registro de las </w:t>
      </w:r>
      <w:r w:rsidR="005F2D93" w:rsidRPr="004971E4">
        <w:rPr>
          <w:rFonts w:ascii="Montserrat" w:hAnsi="Montserrat" w:cs="Arial"/>
          <w:bCs/>
          <w:sz w:val="18"/>
          <w:szCs w:val="18"/>
        </w:rPr>
        <w:t xml:space="preserve">Actividades de </w:t>
      </w:r>
      <w:r w:rsidR="002739F4" w:rsidRPr="004971E4">
        <w:rPr>
          <w:rFonts w:ascii="Montserrat" w:hAnsi="Montserrat" w:cs="Arial"/>
          <w:sz w:val="18"/>
          <w:szCs w:val="18"/>
        </w:rPr>
        <w:t xml:space="preserve">Salud Pública y </w:t>
      </w:r>
      <w:r w:rsidR="005F2D93" w:rsidRPr="004971E4">
        <w:rPr>
          <w:rFonts w:ascii="Montserrat" w:hAnsi="Montserrat" w:cs="Arial"/>
          <w:bCs/>
          <w:sz w:val="18"/>
          <w:szCs w:val="18"/>
        </w:rPr>
        <w:t>Promoción de la Salud en las Jurisdicciones Sanitarias</w:t>
      </w:r>
      <w:r w:rsidRPr="004971E4">
        <w:rPr>
          <w:rFonts w:ascii="Montserrat" w:hAnsi="Montserrat"/>
          <w:sz w:val="18"/>
          <w:szCs w:val="18"/>
        </w:rPr>
        <w:t>.</w:t>
      </w:r>
    </w:p>
    <w:p w14:paraId="5E052FC3" w14:textId="77777777" w:rsidR="00681BAE" w:rsidRPr="004971E4" w:rsidRDefault="00681BAE" w:rsidP="00681BAE">
      <w:pPr>
        <w:pStyle w:val="Ttulo2"/>
        <w:ind w:left="0"/>
        <w:rPr>
          <w:rFonts w:ascii="Montserrat Medium" w:hAnsi="Montserrat Medium" w:cs="Arial"/>
          <w:b w:val="0"/>
          <w:lang w:val="es-ES_tradnl"/>
        </w:rPr>
      </w:pPr>
      <w:bookmarkStart w:id="8" w:name="_Toc148026919"/>
      <w:r w:rsidRPr="004971E4">
        <w:rPr>
          <w:rFonts w:ascii="Montserrat Medium" w:hAnsi="Montserrat Medium" w:cs="Arial"/>
          <w:b w:val="0"/>
          <w:lang w:val="es-ES_tradnl"/>
        </w:rPr>
        <w:t>Justificación</w:t>
      </w:r>
      <w:bookmarkEnd w:id="8"/>
    </w:p>
    <w:p w14:paraId="16B83D66" w14:textId="51141465" w:rsidR="00012E1A" w:rsidRPr="004971E4" w:rsidRDefault="00012E1A" w:rsidP="00012E1A">
      <w:pPr>
        <w:rPr>
          <w:rFonts w:ascii="Montserrat" w:hAnsi="Montserrat" w:cs="Arial"/>
          <w:sz w:val="18"/>
          <w:szCs w:val="18"/>
          <w:lang w:val="es-ES_tradnl"/>
        </w:rPr>
      </w:pPr>
      <w:r w:rsidRPr="004971E4">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1B15C4" w:rsidRPr="004971E4">
        <w:rPr>
          <w:rFonts w:ascii="Montserrat" w:hAnsi="Montserrat" w:cs="Arial"/>
          <w:sz w:val="18"/>
          <w:szCs w:val="18"/>
          <w:lang w:val="es-ES_tradnl"/>
        </w:rPr>
        <w:t xml:space="preserve">para coadyuvar </w:t>
      </w:r>
      <w:r w:rsidRPr="004971E4">
        <w:rPr>
          <w:rFonts w:ascii="Montserrat" w:hAnsi="Montserrat" w:cs="Arial"/>
          <w:sz w:val="18"/>
          <w:szCs w:val="18"/>
          <w:lang w:val="es-ES_tradnl"/>
        </w:rPr>
        <w:t xml:space="preserve">en la toma de decisiones de </w:t>
      </w:r>
      <w:r w:rsidR="001D1A87" w:rsidRPr="004971E4">
        <w:rPr>
          <w:rFonts w:ascii="Montserrat" w:hAnsi="Montserrat" w:cs="Arial"/>
          <w:sz w:val="18"/>
          <w:szCs w:val="18"/>
          <w:lang w:val="es-ES_tradnl"/>
        </w:rPr>
        <w:t xml:space="preserve">planeación, </w:t>
      </w:r>
      <w:r w:rsidRPr="004971E4">
        <w:rPr>
          <w:rFonts w:ascii="Montserrat" w:hAnsi="Montserrat" w:cs="Arial"/>
          <w:sz w:val="18"/>
          <w:szCs w:val="18"/>
          <w:lang w:val="es-ES_tradnl"/>
        </w:rPr>
        <w:t xml:space="preserve">operación, evaluación de los servicios para la conducción estratégica del Sistema Nacional de Salud, </w:t>
      </w:r>
      <w:r w:rsidR="001B15C4" w:rsidRPr="004971E4">
        <w:rPr>
          <w:rFonts w:ascii="Montserrat" w:hAnsi="Montserrat" w:cs="Arial"/>
          <w:sz w:val="18"/>
          <w:szCs w:val="18"/>
          <w:lang w:val="es-ES_tradnl"/>
        </w:rPr>
        <w:t>en respuesta</w:t>
      </w:r>
      <w:r w:rsidRPr="004971E4">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el Instituto de Salud para el Bienestar, así como otros organismos descentralizados y/o desconcentrados. </w:t>
      </w:r>
    </w:p>
    <w:p w14:paraId="1299C43A" w14:textId="77777777" w:rsidR="00012E1A" w:rsidRPr="004971E4" w:rsidRDefault="00012E1A" w:rsidP="00012E1A">
      <w:pPr>
        <w:rPr>
          <w:rFonts w:ascii="Montserrat" w:hAnsi="Montserrat" w:cs="Arial"/>
          <w:sz w:val="18"/>
          <w:szCs w:val="18"/>
          <w:lang w:val="es-ES_tradnl"/>
        </w:rPr>
      </w:pPr>
    </w:p>
    <w:p w14:paraId="4A6942EF" w14:textId="4F6DE8B3" w:rsidR="00681BAE" w:rsidRPr="004971E4" w:rsidRDefault="3A48C614" w:rsidP="3A48C614">
      <w:pPr>
        <w:rPr>
          <w:rFonts w:ascii="Montserrat" w:hAnsi="Montserrat" w:cs="Arial"/>
          <w:sz w:val="18"/>
          <w:szCs w:val="18"/>
          <w:lang w:val="es-ES"/>
        </w:rPr>
      </w:pPr>
      <w:r w:rsidRPr="004971E4">
        <w:rPr>
          <w:rFonts w:ascii="Montserrat" w:hAnsi="Montserrat" w:cs="Arial"/>
          <w:sz w:val="18"/>
          <w:szCs w:val="18"/>
          <w:lang w:val="es-ES"/>
        </w:rPr>
        <w:t xml:space="preserve">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1D1A87" w:rsidRPr="004971E4">
        <w:rPr>
          <w:rFonts w:ascii="Montserrat" w:hAnsi="Montserrat" w:cs="Arial"/>
          <w:sz w:val="18"/>
          <w:szCs w:val="18"/>
          <w:lang w:val="es-ES"/>
        </w:rPr>
        <w:t xml:space="preserve">las y </w:t>
      </w:r>
      <w:r w:rsidRPr="004971E4">
        <w:rPr>
          <w:rFonts w:ascii="Montserrat" w:hAnsi="Montserrat" w:cs="Arial"/>
          <w:sz w:val="18"/>
          <w:szCs w:val="18"/>
          <w:lang w:val="es-ES"/>
        </w:rPr>
        <w:t>los 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4DDBEF00" w14:textId="77777777" w:rsidR="00012E1A" w:rsidRPr="004971E4" w:rsidRDefault="00012E1A" w:rsidP="00012E1A">
      <w:pPr>
        <w:rPr>
          <w:rFonts w:ascii="Montserrat" w:hAnsi="Montserrat" w:cs="Arial"/>
          <w:sz w:val="18"/>
          <w:szCs w:val="18"/>
          <w:lang w:val="es-ES_tradnl"/>
        </w:rPr>
      </w:pPr>
    </w:p>
    <w:p w14:paraId="07D759EE" w14:textId="53D8E294" w:rsidR="00681BAE" w:rsidRPr="004971E4" w:rsidRDefault="00681BAE" w:rsidP="00681BAE">
      <w:pPr>
        <w:rPr>
          <w:rFonts w:ascii="Montserrat" w:hAnsi="Montserrat" w:cs="Arial"/>
          <w:sz w:val="18"/>
          <w:szCs w:val="18"/>
          <w:lang w:val="es-ES_tradnl"/>
        </w:rPr>
      </w:pPr>
      <w:r w:rsidRPr="004971E4">
        <w:rPr>
          <w:rFonts w:ascii="Montserrat" w:hAnsi="Montserrat" w:cs="Arial"/>
          <w:sz w:val="18"/>
          <w:szCs w:val="18"/>
          <w:lang w:val="es-ES_tradnl"/>
        </w:rPr>
        <w:t xml:space="preserve">Considerando que el proceso de registro de actividades del Informe no difiere entre las unidades, y que </w:t>
      </w:r>
      <w:r w:rsidR="001B15C4" w:rsidRPr="004971E4">
        <w:rPr>
          <w:rFonts w:ascii="Montserrat" w:hAnsi="Montserrat" w:cs="Arial"/>
          <w:sz w:val="18"/>
          <w:szCs w:val="18"/>
          <w:lang w:val="es-ES_tradnl"/>
        </w:rPr>
        <w:t xml:space="preserve">todas y </w:t>
      </w:r>
      <w:r w:rsidRPr="004971E4">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3461D779" w14:textId="77777777" w:rsidR="00681BAE" w:rsidRPr="004971E4" w:rsidRDefault="00681BAE" w:rsidP="00681BAE">
      <w:pPr>
        <w:rPr>
          <w:rFonts w:ascii="Montserrat" w:hAnsi="Montserrat" w:cs="Arial"/>
          <w:sz w:val="18"/>
          <w:szCs w:val="18"/>
          <w:lang w:val="es-ES_tradnl"/>
        </w:rPr>
      </w:pPr>
    </w:p>
    <w:p w14:paraId="531E6FC1" w14:textId="5AE2A754" w:rsidR="00681BAE" w:rsidRPr="004971E4" w:rsidRDefault="3A48C614" w:rsidP="3A48C614">
      <w:pPr>
        <w:rPr>
          <w:rFonts w:ascii="Montserrat" w:hAnsi="Montserrat" w:cs="Arial"/>
          <w:sz w:val="18"/>
          <w:szCs w:val="18"/>
          <w:lang w:val="es-ES"/>
        </w:rPr>
      </w:pPr>
      <w:r w:rsidRPr="004971E4">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3CF2D8B6" w14:textId="77777777" w:rsidR="00681BAE" w:rsidRPr="004971E4" w:rsidRDefault="00681BAE" w:rsidP="00681BAE">
      <w:pPr>
        <w:rPr>
          <w:rFonts w:ascii="Montserrat" w:hAnsi="Montserrat" w:cs="Arial"/>
          <w:sz w:val="18"/>
          <w:szCs w:val="18"/>
          <w:lang w:val="es-ES_tradnl"/>
        </w:rPr>
      </w:pPr>
    </w:p>
    <w:p w14:paraId="4140122E" w14:textId="2DE53333" w:rsidR="00681BAE" w:rsidRPr="004971E4" w:rsidRDefault="00681BAE" w:rsidP="00681BAE">
      <w:pPr>
        <w:rPr>
          <w:rFonts w:ascii="Montserrat" w:hAnsi="Montserrat" w:cs="Arial"/>
          <w:sz w:val="18"/>
          <w:szCs w:val="18"/>
          <w:lang w:val="es-ES_tradnl"/>
        </w:rPr>
      </w:pPr>
      <w:r w:rsidRPr="004971E4">
        <w:rPr>
          <w:rFonts w:ascii="Montserrat" w:hAnsi="Montserrat" w:cs="Arial"/>
          <w:sz w:val="18"/>
          <w:szCs w:val="18"/>
          <w:lang w:val="es-ES_tradnl"/>
        </w:rPr>
        <w:t xml:space="preserve">El principal objetivo del presente es mostrar las definiciones operativas, así como las instrucciones para el registro de información de las atenciones que se otorgan durante </w:t>
      </w:r>
      <w:r w:rsidR="00314BB0" w:rsidRPr="004971E4">
        <w:rPr>
          <w:rFonts w:ascii="Montserrat" w:hAnsi="Montserrat" w:cs="Arial"/>
          <w:sz w:val="18"/>
          <w:szCs w:val="18"/>
          <w:lang w:val="es-ES_tradnl"/>
        </w:rPr>
        <w:t xml:space="preserve">el informe de Actividades de </w:t>
      </w:r>
      <w:r w:rsidR="002739F4" w:rsidRPr="004971E4">
        <w:rPr>
          <w:rFonts w:ascii="Montserrat" w:hAnsi="Montserrat" w:cs="Arial"/>
          <w:sz w:val="18"/>
          <w:szCs w:val="18"/>
        </w:rPr>
        <w:t xml:space="preserve">Salud Pública y </w:t>
      </w:r>
      <w:r w:rsidR="002739F4" w:rsidRPr="004971E4">
        <w:rPr>
          <w:rFonts w:ascii="Montserrat" w:hAnsi="Montserrat" w:cs="Arial"/>
          <w:sz w:val="18"/>
          <w:szCs w:val="18"/>
          <w:lang w:val="es-ES_tradnl"/>
        </w:rPr>
        <w:t xml:space="preserve">Promoción </w:t>
      </w:r>
      <w:r w:rsidR="00314BB0" w:rsidRPr="004971E4">
        <w:rPr>
          <w:rFonts w:ascii="Montserrat" w:hAnsi="Montserrat" w:cs="Arial"/>
          <w:sz w:val="18"/>
          <w:szCs w:val="18"/>
          <w:lang w:val="es-ES_tradnl"/>
        </w:rPr>
        <w:t xml:space="preserve">de la salud en las Jurisdicciones Sanitarias, </w:t>
      </w:r>
      <w:r w:rsidRPr="004971E4">
        <w:rPr>
          <w:rFonts w:ascii="Montserrat" w:hAnsi="Montserrat" w:cs="Arial"/>
          <w:sz w:val="18"/>
          <w:szCs w:val="18"/>
          <w:lang w:val="es-ES_tradnl"/>
        </w:rPr>
        <w:t>con el fin de mejorar la calidad de la información registrada.</w:t>
      </w:r>
    </w:p>
    <w:p w14:paraId="0FB78278" w14:textId="77777777" w:rsidR="00681BAE" w:rsidRPr="004971E4" w:rsidRDefault="00681BAE" w:rsidP="00681BAE">
      <w:pPr>
        <w:rPr>
          <w:rFonts w:ascii="Montserrat" w:hAnsi="Montserrat" w:cs="Arial"/>
          <w:sz w:val="18"/>
          <w:szCs w:val="18"/>
          <w:lang w:val="es-ES_tradnl"/>
        </w:rPr>
      </w:pPr>
    </w:p>
    <w:p w14:paraId="3161434E" w14:textId="77777777" w:rsidR="00681BAE" w:rsidRPr="004971E4" w:rsidRDefault="00681BAE" w:rsidP="00681BAE">
      <w:pPr>
        <w:rPr>
          <w:rFonts w:ascii="Montserrat" w:hAnsi="Montserrat" w:cs="Arial"/>
          <w:sz w:val="18"/>
          <w:szCs w:val="18"/>
          <w:lang w:val="es-ES_tradnl"/>
        </w:rPr>
      </w:pPr>
      <w:r w:rsidRPr="004971E4">
        <w:rPr>
          <w:rFonts w:ascii="Montserrat" w:hAnsi="Montserrat" w:cs="Arial"/>
          <w:sz w:val="18"/>
          <w:szCs w:val="18"/>
          <w:lang w:val="es-ES_tradnl"/>
        </w:rPr>
        <w:t xml:space="preserve">Asimismo, constituye una guía de aprendizaje para el personal de nuevo ingreso durante el periodo de </w:t>
      </w:r>
      <w:r w:rsidRPr="004971E4">
        <w:rPr>
          <w:rFonts w:ascii="Montserrat" w:hAnsi="Montserrat" w:cs="Arial"/>
          <w:sz w:val="18"/>
          <w:szCs w:val="18"/>
          <w:lang w:val="es-ES_tradnl"/>
        </w:rPr>
        <w:lastRenderedPageBreak/>
        <w:t>familiarización con el SIS, ya que resuelve las dudas que surjan durante la jornada laboral.</w:t>
      </w:r>
    </w:p>
    <w:p w14:paraId="1FC39945" w14:textId="77777777" w:rsidR="00681BAE" w:rsidRPr="004971E4" w:rsidRDefault="00681BAE" w:rsidP="00681BAE">
      <w:pPr>
        <w:rPr>
          <w:rFonts w:ascii="Montserrat" w:hAnsi="Montserrat" w:cs="Arial"/>
          <w:sz w:val="18"/>
          <w:szCs w:val="18"/>
          <w:lang w:val="es-ES_tradnl"/>
        </w:rPr>
      </w:pPr>
    </w:p>
    <w:p w14:paraId="7688813B" w14:textId="4F393817" w:rsidR="00681BAE" w:rsidRPr="004971E4" w:rsidRDefault="00681BAE" w:rsidP="00681BAE">
      <w:pPr>
        <w:rPr>
          <w:rFonts w:ascii="Montserrat" w:hAnsi="Montserrat" w:cs="Arial"/>
          <w:sz w:val="18"/>
          <w:szCs w:val="18"/>
          <w:lang w:val="es-ES_tradnl"/>
        </w:rPr>
      </w:pPr>
      <w:r w:rsidRPr="004971E4">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117E2E" w:rsidRPr="00A46983">
        <w:rPr>
          <w:rFonts w:ascii="Montserrat" w:hAnsi="Montserrat" w:cs="Arial"/>
          <w:sz w:val="18"/>
          <w:szCs w:val="18"/>
          <w:lang w:val="es-ES_tradnl"/>
        </w:rPr>
        <w:t>202</w:t>
      </w:r>
      <w:r w:rsidR="00147598" w:rsidRPr="00A46983">
        <w:rPr>
          <w:rFonts w:ascii="Montserrat" w:hAnsi="Montserrat" w:cs="Arial"/>
          <w:sz w:val="18"/>
          <w:szCs w:val="18"/>
          <w:lang w:val="es-ES_tradnl"/>
        </w:rPr>
        <w:t>4</w:t>
      </w:r>
      <w:r w:rsidRPr="004971E4">
        <w:rPr>
          <w:rFonts w:ascii="Montserrat" w:hAnsi="Montserrat" w:cs="Arial"/>
          <w:sz w:val="18"/>
          <w:szCs w:val="18"/>
          <w:lang w:val="es-ES_tradnl"/>
        </w:rPr>
        <w:t xml:space="preserve">, exhortando a </w:t>
      </w:r>
      <w:r w:rsidR="001B15C4" w:rsidRPr="004971E4">
        <w:rPr>
          <w:rFonts w:ascii="Montserrat" w:hAnsi="Montserrat" w:cs="Arial"/>
          <w:sz w:val="18"/>
          <w:szCs w:val="18"/>
          <w:lang w:val="es-ES_tradnl"/>
        </w:rPr>
        <w:t xml:space="preserve">las y </w:t>
      </w:r>
      <w:r w:rsidRPr="004971E4">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681BAE" w:rsidRPr="004971E4" w:rsidRDefault="00681BAE" w:rsidP="00681BAE">
      <w:pPr>
        <w:pStyle w:val="Ttulo2"/>
        <w:ind w:left="0"/>
        <w:rPr>
          <w:rFonts w:ascii="Montserrat Medium" w:hAnsi="Montserrat Medium" w:cs="Arial"/>
          <w:b w:val="0"/>
          <w:lang w:val="es-ES_tradnl"/>
        </w:rPr>
      </w:pPr>
      <w:bookmarkStart w:id="9" w:name="_Toc148026920"/>
      <w:r w:rsidRPr="004971E4">
        <w:rPr>
          <w:rFonts w:ascii="Montserrat Medium" w:hAnsi="Montserrat Medium" w:cs="Arial"/>
          <w:b w:val="0"/>
          <w:lang w:val="es-ES_tradnl"/>
        </w:rPr>
        <w:t>Términos y Definiciones</w:t>
      </w:r>
      <w:bookmarkEnd w:id="9"/>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1191"/>
        <w:gridCol w:w="6260"/>
      </w:tblGrid>
      <w:tr w:rsidR="004971E4" w:rsidRPr="004971E4" w14:paraId="1D66C0EA" w14:textId="77777777" w:rsidTr="00D72415">
        <w:trPr>
          <w:tblHeader/>
        </w:trPr>
        <w:tc>
          <w:tcPr>
            <w:tcW w:w="1241" w:type="pct"/>
            <w:shd w:val="clear" w:color="auto" w:fill="D9D9D9" w:themeFill="background1" w:themeFillShade="D9"/>
            <w:vAlign w:val="center"/>
          </w:tcPr>
          <w:p w14:paraId="06DDDE79" w14:textId="77777777" w:rsidR="00681BAE" w:rsidRPr="004971E4" w:rsidRDefault="00681BAE" w:rsidP="00D72415">
            <w:pPr>
              <w:pStyle w:val="TableHeader"/>
              <w:jc w:val="center"/>
              <w:rPr>
                <w:rFonts w:ascii="Montserrat" w:hAnsi="Montserrat"/>
                <w:sz w:val="18"/>
                <w:szCs w:val="18"/>
                <w:lang w:val="es-ES_tradnl"/>
              </w:rPr>
            </w:pPr>
            <w:r w:rsidRPr="004971E4">
              <w:rPr>
                <w:rFonts w:ascii="Montserrat" w:hAnsi="Montserrat"/>
                <w:sz w:val="18"/>
                <w:szCs w:val="18"/>
                <w:lang w:val="es-ES_tradnl"/>
              </w:rPr>
              <w:t>Término</w:t>
            </w:r>
          </w:p>
        </w:tc>
        <w:tc>
          <w:tcPr>
            <w:tcW w:w="601" w:type="pct"/>
            <w:shd w:val="clear" w:color="auto" w:fill="D9D9D9" w:themeFill="background1" w:themeFillShade="D9"/>
            <w:vAlign w:val="center"/>
          </w:tcPr>
          <w:p w14:paraId="7640B766" w14:textId="77777777" w:rsidR="00681BAE" w:rsidRPr="004971E4" w:rsidRDefault="00681BAE" w:rsidP="00D72415">
            <w:pPr>
              <w:pStyle w:val="TableHeader"/>
              <w:jc w:val="center"/>
              <w:rPr>
                <w:rFonts w:ascii="Montserrat" w:hAnsi="Montserrat"/>
                <w:sz w:val="18"/>
                <w:szCs w:val="18"/>
                <w:lang w:val="es-ES_tradnl"/>
              </w:rPr>
            </w:pPr>
            <w:r w:rsidRPr="004971E4">
              <w:rPr>
                <w:rFonts w:ascii="Montserrat" w:hAnsi="Montserrat"/>
                <w:sz w:val="18"/>
                <w:szCs w:val="18"/>
                <w:lang w:val="es-ES_tradnl"/>
              </w:rPr>
              <w:t>Acrónimo</w:t>
            </w:r>
          </w:p>
        </w:tc>
        <w:tc>
          <w:tcPr>
            <w:tcW w:w="3158" w:type="pct"/>
            <w:shd w:val="clear" w:color="auto" w:fill="D9D9D9" w:themeFill="background1" w:themeFillShade="D9"/>
            <w:vAlign w:val="center"/>
          </w:tcPr>
          <w:p w14:paraId="3B5B6D96" w14:textId="77777777" w:rsidR="00681BAE" w:rsidRPr="004971E4" w:rsidRDefault="00681BAE" w:rsidP="00D72415">
            <w:pPr>
              <w:pStyle w:val="TableHeader"/>
              <w:jc w:val="center"/>
              <w:rPr>
                <w:rFonts w:ascii="Montserrat" w:hAnsi="Montserrat"/>
                <w:sz w:val="18"/>
                <w:szCs w:val="18"/>
                <w:lang w:val="es-ES_tradnl"/>
              </w:rPr>
            </w:pPr>
            <w:r w:rsidRPr="004971E4">
              <w:rPr>
                <w:rFonts w:ascii="Montserrat" w:hAnsi="Montserrat"/>
                <w:sz w:val="18"/>
                <w:szCs w:val="18"/>
                <w:lang w:val="es-ES_tradnl"/>
              </w:rPr>
              <w:t>Definición</w:t>
            </w:r>
          </w:p>
        </w:tc>
      </w:tr>
      <w:tr w:rsidR="004971E4" w:rsidRPr="004971E4" w14:paraId="62EDA136" w14:textId="77777777" w:rsidTr="00D72415">
        <w:tc>
          <w:tcPr>
            <w:tcW w:w="1241" w:type="pct"/>
            <w:vAlign w:val="center"/>
          </w:tcPr>
          <w:p w14:paraId="52C5A8C6" w14:textId="77777777" w:rsidR="00681BAE" w:rsidRPr="004971E4" w:rsidRDefault="00681BAE" w:rsidP="00D72415">
            <w:pPr>
              <w:pStyle w:val="Tabletext"/>
              <w:jc w:val="left"/>
              <w:rPr>
                <w:rFonts w:ascii="Montserrat" w:hAnsi="Montserrat"/>
                <w:b/>
                <w:sz w:val="18"/>
                <w:szCs w:val="18"/>
                <w:lang w:val="es-ES_tradnl" w:eastAsia="es-MX"/>
              </w:rPr>
            </w:pPr>
            <w:r w:rsidRPr="004971E4">
              <w:rPr>
                <w:rFonts w:ascii="Montserrat" w:hAnsi="Montserrat"/>
                <w:b/>
                <w:sz w:val="18"/>
                <w:szCs w:val="18"/>
                <w:lang w:val="es-ES_tradnl" w:eastAsia="es-MX"/>
              </w:rPr>
              <w:t>Clave Única de Establecimientos en</w:t>
            </w:r>
          </w:p>
          <w:p w14:paraId="0D43C5E7" w14:textId="77777777" w:rsidR="00681BAE" w:rsidRPr="004971E4" w:rsidRDefault="00681BAE" w:rsidP="00D72415">
            <w:pPr>
              <w:widowControl/>
              <w:autoSpaceDE w:val="0"/>
              <w:autoSpaceDN w:val="0"/>
              <w:adjustRightInd w:val="0"/>
              <w:spacing w:line="240" w:lineRule="auto"/>
              <w:jc w:val="left"/>
              <w:rPr>
                <w:rFonts w:ascii="Montserrat" w:hAnsi="Montserrat" w:cs="Arial"/>
                <w:b/>
                <w:bCs/>
                <w:sz w:val="18"/>
                <w:szCs w:val="18"/>
                <w:lang w:eastAsia="es-ES_tradnl"/>
              </w:rPr>
            </w:pPr>
            <w:r w:rsidRPr="004971E4">
              <w:rPr>
                <w:rFonts w:ascii="Montserrat" w:hAnsi="Montserrat"/>
                <w:b/>
                <w:sz w:val="18"/>
                <w:szCs w:val="18"/>
                <w:lang w:val="es-ES_tradnl" w:eastAsia="es-MX"/>
              </w:rPr>
              <w:t>Salud</w:t>
            </w:r>
          </w:p>
        </w:tc>
        <w:tc>
          <w:tcPr>
            <w:tcW w:w="601" w:type="pct"/>
            <w:vAlign w:val="center"/>
          </w:tcPr>
          <w:p w14:paraId="281E7584" w14:textId="77777777" w:rsidR="00681BAE" w:rsidRPr="004971E4" w:rsidRDefault="00681BAE" w:rsidP="00D72415">
            <w:pPr>
              <w:pStyle w:val="Tabletext"/>
              <w:jc w:val="left"/>
              <w:rPr>
                <w:rFonts w:ascii="Montserrat" w:hAnsi="Montserrat"/>
                <w:b/>
                <w:i/>
                <w:sz w:val="18"/>
                <w:szCs w:val="18"/>
                <w:lang w:val="es-ES_tradnl"/>
              </w:rPr>
            </w:pPr>
            <w:r w:rsidRPr="004971E4">
              <w:rPr>
                <w:rFonts w:ascii="Montserrat" w:hAnsi="Montserrat"/>
                <w:b/>
                <w:i/>
                <w:sz w:val="18"/>
                <w:szCs w:val="18"/>
                <w:lang w:val="es-ES_tradnl"/>
              </w:rPr>
              <w:t>CLUES</w:t>
            </w:r>
          </w:p>
        </w:tc>
        <w:tc>
          <w:tcPr>
            <w:tcW w:w="3158" w:type="pct"/>
            <w:vAlign w:val="center"/>
          </w:tcPr>
          <w:p w14:paraId="36CFB1B5" w14:textId="77777777" w:rsidR="00681BAE" w:rsidRPr="004971E4" w:rsidRDefault="00681BAE" w:rsidP="00D72415">
            <w:pPr>
              <w:pStyle w:val="Tabletext"/>
              <w:rPr>
                <w:rFonts w:ascii="Montserrat" w:hAnsi="Montserrat"/>
                <w:sz w:val="18"/>
                <w:szCs w:val="18"/>
              </w:rPr>
            </w:pPr>
            <w:r w:rsidRPr="004971E4">
              <w:rPr>
                <w:rFonts w:ascii="Montserrat" w:hAnsi="Montserrat"/>
                <w:sz w:val="18"/>
                <w:szCs w:val="18"/>
                <w:lang w:val="es-ES_tradnl"/>
              </w:rPr>
              <w:t xml:space="preserve">Identificador </w:t>
            </w:r>
            <w:r w:rsidRPr="004971E4">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bl>
    <w:p w14:paraId="0562CB0E" w14:textId="77777777" w:rsidR="00012E1A" w:rsidRPr="004971E4" w:rsidRDefault="00012E1A">
      <w:pPr>
        <w:widowControl/>
        <w:spacing w:after="160" w:line="259" w:lineRule="auto"/>
        <w:jc w:val="left"/>
        <w:rPr>
          <w:rFonts w:ascii="Montserrat Light" w:hAnsi="Montserrat Light" w:cs="Arial"/>
          <w:b/>
          <w:bCs/>
          <w:smallCaps/>
          <w:sz w:val="44"/>
          <w:szCs w:val="28"/>
          <w:lang w:val="es-ES_tradnl"/>
        </w:rPr>
      </w:pPr>
      <w:r w:rsidRPr="004971E4">
        <w:rPr>
          <w:rFonts w:ascii="Montserrat Light" w:hAnsi="Montserrat Light" w:cs="Arial"/>
          <w:lang w:val="es-ES_tradnl"/>
        </w:rPr>
        <w:br w:type="page"/>
      </w:r>
    </w:p>
    <w:p w14:paraId="4E1F9A16" w14:textId="77777777" w:rsidR="00681BAE" w:rsidRPr="004971E4" w:rsidRDefault="00681BAE" w:rsidP="00681BAE">
      <w:pPr>
        <w:pStyle w:val="Ttulo1"/>
        <w:rPr>
          <w:rFonts w:ascii="Montserrat Light" w:hAnsi="Montserrat Light" w:cs="Arial"/>
          <w:lang w:val="es-ES_tradnl"/>
        </w:rPr>
      </w:pPr>
      <w:bookmarkStart w:id="10" w:name="_Toc148026921"/>
      <w:r w:rsidRPr="004971E4">
        <w:rPr>
          <w:rFonts w:ascii="Montserrat Light" w:hAnsi="Montserrat Light" w:cs="Arial"/>
          <w:lang w:val="es-ES_tradnl"/>
        </w:rPr>
        <w:lastRenderedPageBreak/>
        <w:t>Referencias</w:t>
      </w:r>
      <w:bookmarkEnd w:id="10"/>
    </w:p>
    <w:p w14:paraId="33702451" w14:textId="77777777" w:rsidR="00681BAE" w:rsidRPr="004971E4" w:rsidRDefault="00681BAE" w:rsidP="00681BAE">
      <w:pPr>
        <w:pStyle w:val="Ttulo2"/>
        <w:spacing w:before="720"/>
        <w:ind w:left="0"/>
        <w:rPr>
          <w:rFonts w:ascii="Montserrat Medium" w:hAnsi="Montserrat Medium" w:cs="Arial"/>
          <w:b w:val="0"/>
          <w:szCs w:val="24"/>
          <w:lang w:val="es-ES_tradnl"/>
        </w:rPr>
      </w:pPr>
      <w:bookmarkStart w:id="11" w:name="_Toc148026922"/>
      <w:r w:rsidRPr="004971E4">
        <w:rPr>
          <w:rFonts w:ascii="Montserrat Medium" w:hAnsi="Montserrat Medium" w:cs="Arial"/>
          <w:b w:val="0"/>
          <w:szCs w:val="24"/>
          <w:lang w:val="es-ES_tradnl"/>
        </w:rPr>
        <w:t>Ligas Web</w:t>
      </w:r>
      <w:bookmarkEnd w:id="11"/>
    </w:p>
    <w:p w14:paraId="35DF5EB0" w14:textId="0DDE2B83" w:rsidR="00FE5202" w:rsidRPr="00341F1C" w:rsidRDefault="00681BAE" w:rsidP="00FE5202">
      <w:pPr>
        <w:rPr>
          <w:rFonts w:ascii="Montserrat" w:hAnsi="Montserrat" w:cs="Arial"/>
          <w:sz w:val="18"/>
          <w:szCs w:val="18"/>
          <w:lang w:val="es-ES_tradnl"/>
        </w:rPr>
      </w:pPr>
      <w:r w:rsidRPr="004971E4">
        <w:rPr>
          <w:rFonts w:ascii="Montserrat" w:hAnsi="Montserrat" w:cs="Arial"/>
          <w:sz w:val="18"/>
          <w:szCs w:val="18"/>
          <w:lang w:val="es-ES_tradnl"/>
        </w:rPr>
        <w:t>En la siguiente página web se puede consultar la versión electrónica del presente Informe de</w:t>
      </w:r>
      <w:r w:rsidRPr="004971E4">
        <w:rPr>
          <w:rFonts w:ascii="Soberana Sans" w:hAnsi="Soberana Sans" w:cs="Arial"/>
          <w:lang w:val="es-ES_tradnl"/>
        </w:rPr>
        <w:t xml:space="preserve"> </w:t>
      </w:r>
      <w:r w:rsidR="005F2D93" w:rsidRPr="004971E4">
        <w:rPr>
          <w:rFonts w:ascii="Montserrat" w:hAnsi="Montserrat" w:cs="Arial"/>
          <w:bCs/>
          <w:sz w:val="18"/>
          <w:szCs w:val="18"/>
        </w:rPr>
        <w:t xml:space="preserve">Actividades de </w:t>
      </w:r>
      <w:r w:rsidR="002739F4" w:rsidRPr="004971E4">
        <w:rPr>
          <w:rFonts w:ascii="Montserrat" w:hAnsi="Montserrat" w:cs="Arial"/>
          <w:sz w:val="18"/>
          <w:szCs w:val="18"/>
        </w:rPr>
        <w:t xml:space="preserve">Salud Pública y </w:t>
      </w:r>
      <w:r w:rsidR="005F2D93" w:rsidRPr="004971E4">
        <w:rPr>
          <w:rFonts w:ascii="Montserrat" w:hAnsi="Montserrat" w:cs="Arial"/>
          <w:bCs/>
          <w:sz w:val="18"/>
          <w:szCs w:val="18"/>
        </w:rPr>
        <w:t xml:space="preserve">Promoción de la Salud en las Jurisdicciones Sanitarias </w:t>
      </w:r>
      <w:r w:rsidR="00117E2E" w:rsidRPr="004971E4">
        <w:rPr>
          <w:rFonts w:ascii="Montserrat" w:hAnsi="Montserrat" w:cs="Arial"/>
          <w:bCs/>
          <w:sz w:val="18"/>
          <w:szCs w:val="18"/>
        </w:rPr>
        <w:t>202</w:t>
      </w:r>
      <w:r w:rsidR="00147598">
        <w:rPr>
          <w:rFonts w:ascii="Montserrat" w:hAnsi="Montserrat" w:cs="Arial"/>
          <w:bCs/>
          <w:sz w:val="18"/>
          <w:szCs w:val="18"/>
        </w:rPr>
        <w:t>4</w:t>
      </w:r>
      <w:r w:rsidR="00FE5202">
        <w:rPr>
          <w:rFonts w:ascii="Montserrat" w:hAnsi="Montserrat" w:cs="Arial"/>
          <w:bCs/>
          <w:sz w:val="18"/>
          <w:szCs w:val="18"/>
        </w:rPr>
        <w:t xml:space="preserve"> </w:t>
      </w:r>
      <w:r w:rsidR="00FE5202" w:rsidRPr="00276802">
        <w:rPr>
          <w:rFonts w:ascii="Montserrat" w:hAnsi="Montserrat" w:cs="Arial"/>
          <w:sz w:val="18"/>
          <w:lang w:val="es-ES_tradnl"/>
        </w:rPr>
        <w:t xml:space="preserve">y este </w:t>
      </w:r>
      <w:r w:rsidR="00FE5202" w:rsidRPr="00E7183E">
        <w:rPr>
          <w:rFonts w:ascii="Montserrat" w:hAnsi="Montserrat" w:cs="Arial"/>
          <w:sz w:val="18"/>
          <w:lang w:val="es-ES_tradnl"/>
        </w:rPr>
        <w:t xml:space="preserve">Instructivo de </w:t>
      </w:r>
      <w:r w:rsidR="00FE5202">
        <w:rPr>
          <w:rFonts w:ascii="Montserrat" w:hAnsi="Montserrat" w:cs="Arial"/>
          <w:sz w:val="18"/>
          <w:lang w:val="es-ES_tradnl"/>
        </w:rPr>
        <w:t>l</w:t>
      </w:r>
      <w:r w:rsidR="00FE5202" w:rsidRPr="00E7183E">
        <w:rPr>
          <w:rFonts w:ascii="Montserrat" w:hAnsi="Montserrat" w:cs="Arial"/>
          <w:sz w:val="18"/>
          <w:lang w:val="es-ES_tradnl"/>
        </w:rPr>
        <w:t>lenado</w:t>
      </w:r>
      <w:r w:rsidR="00FE5202">
        <w:rPr>
          <w:rFonts w:ascii="Montserrat" w:hAnsi="Montserrat" w:cs="Arial"/>
          <w:sz w:val="18"/>
          <w:lang w:val="es-ES_tradnl"/>
        </w:rPr>
        <w:t>,</w:t>
      </w:r>
      <w:r w:rsidR="00FE5202" w:rsidRPr="00E7183E">
        <w:rPr>
          <w:rFonts w:ascii="Montserrat" w:hAnsi="Montserrat" w:cs="Arial"/>
          <w:sz w:val="18"/>
          <w:lang w:val="es-ES_tradnl"/>
        </w:rPr>
        <w:t xml:space="preserve"> que se encuentran en el </w:t>
      </w:r>
      <w:r w:rsidR="00FE5202">
        <w:rPr>
          <w:rFonts w:ascii="Montserrat" w:hAnsi="Montserrat" w:cs="Arial"/>
          <w:sz w:val="18"/>
          <w:lang w:val="es-ES_tradnl"/>
        </w:rPr>
        <w:t>numeral</w:t>
      </w:r>
      <w:r w:rsidR="00FE5202" w:rsidRPr="00E7183E">
        <w:rPr>
          <w:rFonts w:ascii="Montserrat" w:hAnsi="Montserrat" w:cs="Arial"/>
          <w:sz w:val="18"/>
          <w:lang w:val="es-ES_tradnl"/>
        </w:rPr>
        <w:t xml:space="preserve"> “1</w:t>
      </w:r>
      <w:r w:rsidR="00FE5202">
        <w:rPr>
          <w:rFonts w:ascii="Montserrat" w:hAnsi="Montserrat" w:cs="Arial"/>
          <w:sz w:val="18"/>
          <w:lang w:val="es-ES_tradnl"/>
        </w:rPr>
        <w:t>5</w:t>
      </w:r>
      <w:r w:rsidR="00FE5202" w:rsidRPr="00E7183E">
        <w:rPr>
          <w:rFonts w:ascii="Montserrat" w:hAnsi="Montserrat" w:cs="Arial"/>
          <w:sz w:val="18"/>
          <w:lang w:val="es-ES_tradnl"/>
        </w:rPr>
        <w:t xml:space="preserve">. </w:t>
      </w:r>
      <w:r w:rsidR="00FE5202" w:rsidRPr="00FE5202">
        <w:rPr>
          <w:rFonts w:ascii="Montserrat" w:hAnsi="Montserrat" w:cs="Arial"/>
          <w:sz w:val="18"/>
          <w:lang w:val="es-ES_tradnl"/>
        </w:rPr>
        <w:t>Promoción de la Salud Jurisdicción</w:t>
      </w:r>
      <w:r w:rsidR="00FE5202" w:rsidRPr="00E7183E">
        <w:rPr>
          <w:rFonts w:ascii="Montserrat" w:hAnsi="Montserrat" w:cs="Arial"/>
          <w:sz w:val="18"/>
          <w:lang w:val="es-ES_tradnl"/>
        </w:rPr>
        <w:t>”</w:t>
      </w:r>
      <w:r w:rsidR="00FE5202" w:rsidRPr="00341F1C">
        <w:rPr>
          <w:rFonts w:ascii="Montserrat" w:hAnsi="Montserrat" w:cs="Arial"/>
          <w:sz w:val="18"/>
          <w:szCs w:val="18"/>
          <w:lang w:val="es-ES_tradnl"/>
        </w:rPr>
        <w:t>:</w:t>
      </w:r>
    </w:p>
    <w:p w14:paraId="55405583" w14:textId="77777777" w:rsidR="00FE5202" w:rsidRPr="00FE5202" w:rsidRDefault="00FE5202" w:rsidP="00FE5202">
      <w:pPr>
        <w:rPr>
          <w:rStyle w:val="Hipervnculo"/>
          <w:rFonts w:ascii="Montserrat" w:hAnsi="Montserrat"/>
          <w:color w:val="auto"/>
          <w:sz w:val="18"/>
          <w:szCs w:val="18"/>
        </w:rPr>
      </w:pPr>
    </w:p>
    <w:p w14:paraId="201D58AF" w14:textId="77777777" w:rsidR="00FE5202" w:rsidRDefault="00AE583D" w:rsidP="00FE5202">
      <w:pPr>
        <w:rPr>
          <w:rFonts w:ascii="Montserrat" w:hAnsi="Montserrat"/>
          <w:sz w:val="18"/>
          <w:szCs w:val="18"/>
        </w:rPr>
      </w:pPr>
      <w:hyperlink r:id="rId10" w:history="1">
        <w:r w:rsidR="00FE5202" w:rsidRPr="00A114D9">
          <w:rPr>
            <w:rStyle w:val="Hipervnculo"/>
            <w:rFonts w:ascii="Montserrat" w:hAnsi="Montserrat"/>
            <w:sz w:val="18"/>
            <w:szCs w:val="18"/>
          </w:rPr>
          <w:t>http://sinba.salud.gob.mx</w:t>
        </w:r>
      </w:hyperlink>
    </w:p>
    <w:p w14:paraId="70C02971" w14:textId="77777777" w:rsidR="00012E1A" w:rsidRPr="004971E4" w:rsidRDefault="00012E1A" w:rsidP="00012E1A">
      <w:pPr>
        <w:pStyle w:val="Ttulo2"/>
        <w:ind w:left="0"/>
        <w:rPr>
          <w:rFonts w:ascii="Montserrat Medium" w:hAnsi="Montserrat Medium" w:cs="Arial"/>
          <w:b w:val="0"/>
          <w:lang w:val="es-ES_tradnl"/>
        </w:rPr>
      </w:pPr>
      <w:bookmarkStart w:id="12" w:name="_Toc63873271"/>
      <w:bookmarkStart w:id="13" w:name="_Toc148026923"/>
      <w:r w:rsidRPr="004971E4">
        <w:rPr>
          <w:rFonts w:ascii="Montserrat Medium" w:hAnsi="Montserrat Medium" w:cs="Arial"/>
          <w:b w:val="0"/>
          <w:lang w:val="es-ES_tradnl"/>
        </w:rPr>
        <w:t>Bibliografía</w:t>
      </w:r>
      <w:bookmarkEnd w:id="12"/>
      <w:bookmarkEnd w:id="13"/>
    </w:p>
    <w:p w14:paraId="4A35532B" w14:textId="77777777" w:rsidR="00681BAE" w:rsidRPr="004971E4" w:rsidRDefault="00012E1A" w:rsidP="00681BAE">
      <w:pPr>
        <w:pStyle w:val="Prrafodelista"/>
        <w:numPr>
          <w:ilvl w:val="0"/>
          <w:numId w:val="1"/>
        </w:numPr>
        <w:rPr>
          <w:rFonts w:ascii="Montserrat" w:hAnsi="Montserrat" w:cs="Arial"/>
          <w:sz w:val="18"/>
          <w:szCs w:val="18"/>
          <w:lang w:val="es-ES_tradnl"/>
        </w:rPr>
      </w:pPr>
      <w:r w:rsidRPr="004971E4">
        <w:rPr>
          <w:rFonts w:ascii="Montserrat" w:hAnsi="Montserrat" w:cs="Arial"/>
          <w:sz w:val="18"/>
          <w:szCs w:val="18"/>
          <w:lang w:val="es-ES_tradnl"/>
        </w:rPr>
        <w:t xml:space="preserve">NORMA Oficial Mexicana </w:t>
      </w:r>
      <w:r w:rsidR="00681BAE" w:rsidRPr="004971E4">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681BAE" w:rsidRPr="004971E4" w:rsidRDefault="00012E1A" w:rsidP="00681BAE">
      <w:pPr>
        <w:pStyle w:val="Prrafodelista"/>
        <w:numPr>
          <w:ilvl w:val="0"/>
          <w:numId w:val="1"/>
        </w:numPr>
        <w:rPr>
          <w:rFonts w:ascii="Montserrat" w:hAnsi="Montserrat" w:cs="Arial"/>
          <w:sz w:val="18"/>
          <w:szCs w:val="18"/>
          <w:lang w:val="es-ES_tradnl"/>
        </w:rPr>
      </w:pPr>
      <w:r w:rsidRPr="004971E4">
        <w:rPr>
          <w:rFonts w:ascii="Montserrat" w:hAnsi="Montserrat" w:cs="Arial"/>
          <w:sz w:val="18"/>
          <w:szCs w:val="18"/>
          <w:lang w:val="es-ES_tradnl"/>
        </w:rPr>
        <w:t xml:space="preserve">NORMA Oficial Mexicana </w:t>
      </w:r>
      <w:r w:rsidR="00681BAE" w:rsidRPr="004971E4">
        <w:rPr>
          <w:rFonts w:ascii="Montserrat" w:hAnsi="Montserrat" w:cs="Arial"/>
          <w:sz w:val="18"/>
          <w:szCs w:val="18"/>
          <w:lang w:val="es-ES_tradnl"/>
        </w:rPr>
        <w:t>NOM-035-SSA3-2012 En Materia de Información en Salud.</w:t>
      </w:r>
    </w:p>
    <w:p w14:paraId="5F16C6A1" w14:textId="77777777" w:rsidR="00681BAE" w:rsidRPr="004971E4" w:rsidRDefault="00681BAE" w:rsidP="00681BAE">
      <w:pPr>
        <w:pStyle w:val="Ttulo2"/>
        <w:ind w:left="0"/>
        <w:rPr>
          <w:rFonts w:ascii="Montserrat Medium" w:hAnsi="Montserrat Medium" w:cs="Arial"/>
          <w:b w:val="0"/>
          <w:lang w:val="es-ES_tradnl"/>
        </w:rPr>
      </w:pPr>
      <w:bookmarkStart w:id="14" w:name="_Toc196470064"/>
      <w:bookmarkStart w:id="15" w:name="_Toc148026924"/>
      <w:r w:rsidRPr="004971E4">
        <w:rPr>
          <w:rFonts w:ascii="Montserrat Medium" w:hAnsi="Montserrat Medium" w:cs="Arial"/>
          <w:b w:val="0"/>
          <w:lang w:val="es-ES_tradnl"/>
        </w:rPr>
        <w:t>Archivos anexos</w:t>
      </w:r>
      <w:bookmarkEnd w:id="14"/>
      <w:bookmarkEnd w:id="1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971E4" w:rsidRPr="004971E4" w14:paraId="286DE947" w14:textId="77777777" w:rsidTr="00D72415">
        <w:trPr>
          <w:tblHeader/>
        </w:trPr>
        <w:tc>
          <w:tcPr>
            <w:tcW w:w="675" w:type="dxa"/>
            <w:shd w:val="clear" w:color="auto" w:fill="F2F2F2" w:themeFill="background1" w:themeFillShade="F2"/>
            <w:vAlign w:val="center"/>
          </w:tcPr>
          <w:p w14:paraId="4F24543D" w14:textId="77777777" w:rsidR="00681BAE" w:rsidRPr="004971E4" w:rsidRDefault="00681BAE" w:rsidP="00D72415">
            <w:pPr>
              <w:pStyle w:val="TableHeader"/>
              <w:jc w:val="center"/>
              <w:rPr>
                <w:rFonts w:ascii="Montserrat" w:hAnsi="Montserrat"/>
                <w:sz w:val="18"/>
                <w:szCs w:val="18"/>
                <w:lang w:val="es-ES_tradnl"/>
              </w:rPr>
            </w:pPr>
            <w:r w:rsidRPr="004971E4">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681BAE" w:rsidRPr="004971E4" w:rsidRDefault="00681BAE" w:rsidP="00D72415">
            <w:pPr>
              <w:pStyle w:val="TableHeader"/>
              <w:jc w:val="center"/>
              <w:rPr>
                <w:rFonts w:ascii="Montserrat" w:hAnsi="Montserrat"/>
                <w:sz w:val="18"/>
                <w:szCs w:val="18"/>
                <w:lang w:val="es-ES_tradnl"/>
              </w:rPr>
            </w:pPr>
            <w:r w:rsidRPr="004971E4">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681BAE" w:rsidRPr="004971E4" w:rsidRDefault="00681BAE" w:rsidP="00D72415">
            <w:pPr>
              <w:pStyle w:val="TableHeader"/>
              <w:jc w:val="center"/>
              <w:rPr>
                <w:rFonts w:ascii="Montserrat" w:hAnsi="Montserrat"/>
                <w:sz w:val="18"/>
                <w:szCs w:val="18"/>
                <w:lang w:val="es-ES_tradnl"/>
              </w:rPr>
            </w:pPr>
            <w:r w:rsidRPr="004971E4">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681BAE" w:rsidRPr="004971E4" w:rsidRDefault="00681BAE" w:rsidP="00D72415">
            <w:pPr>
              <w:pStyle w:val="TableHeader"/>
              <w:jc w:val="center"/>
              <w:rPr>
                <w:rFonts w:ascii="Montserrat" w:hAnsi="Montserrat"/>
                <w:sz w:val="18"/>
                <w:szCs w:val="18"/>
                <w:lang w:val="es-ES_tradnl"/>
              </w:rPr>
            </w:pPr>
            <w:r w:rsidRPr="004971E4">
              <w:rPr>
                <w:rFonts w:ascii="Montserrat" w:hAnsi="Montserrat"/>
                <w:sz w:val="18"/>
                <w:szCs w:val="18"/>
                <w:lang w:val="es-ES_tradnl"/>
              </w:rPr>
              <w:t>Formato / Aplicación para su visualización</w:t>
            </w:r>
          </w:p>
        </w:tc>
      </w:tr>
      <w:tr w:rsidR="004971E4" w:rsidRPr="004971E4" w14:paraId="6ABB79C8" w14:textId="77777777" w:rsidTr="00D72415">
        <w:tc>
          <w:tcPr>
            <w:tcW w:w="675" w:type="dxa"/>
            <w:vAlign w:val="center"/>
          </w:tcPr>
          <w:p w14:paraId="2A4CBA15" w14:textId="77777777" w:rsidR="00681BAE" w:rsidRPr="004971E4" w:rsidRDefault="00012E1A" w:rsidP="00D72415">
            <w:pPr>
              <w:pStyle w:val="Tabletext"/>
              <w:jc w:val="left"/>
              <w:rPr>
                <w:rFonts w:ascii="Montserrat" w:hAnsi="Montserrat"/>
                <w:sz w:val="18"/>
                <w:szCs w:val="18"/>
                <w:lang w:val="es-ES_tradnl" w:eastAsia="es-MX"/>
              </w:rPr>
            </w:pPr>
            <w:r w:rsidRPr="004971E4">
              <w:rPr>
                <w:rFonts w:ascii="Montserrat" w:hAnsi="Montserrat"/>
                <w:sz w:val="18"/>
                <w:szCs w:val="18"/>
                <w:lang w:val="es-ES_tradnl" w:eastAsia="es-MX"/>
              </w:rPr>
              <w:t>71</w:t>
            </w:r>
          </w:p>
        </w:tc>
        <w:tc>
          <w:tcPr>
            <w:tcW w:w="2552" w:type="dxa"/>
            <w:vAlign w:val="center"/>
          </w:tcPr>
          <w:p w14:paraId="423A79F5" w14:textId="752D5DCE" w:rsidR="00681BAE" w:rsidRPr="004971E4" w:rsidRDefault="00681BAE" w:rsidP="000C5A3F">
            <w:pPr>
              <w:pStyle w:val="Tabletext"/>
              <w:jc w:val="left"/>
              <w:rPr>
                <w:rFonts w:ascii="Montserrat" w:hAnsi="Montserrat"/>
                <w:sz w:val="18"/>
                <w:szCs w:val="18"/>
                <w:lang w:val="es-ES_tradnl"/>
              </w:rPr>
            </w:pPr>
            <w:r w:rsidRPr="004971E4">
              <w:rPr>
                <w:rFonts w:ascii="Montserrat" w:hAnsi="Montserrat"/>
                <w:sz w:val="18"/>
                <w:szCs w:val="18"/>
                <w:lang w:val="es-ES_tradnl"/>
              </w:rPr>
              <w:t xml:space="preserve">Informe </w:t>
            </w:r>
            <w:r w:rsidR="00314BB0" w:rsidRPr="004971E4">
              <w:rPr>
                <w:rFonts w:ascii="Montserrat" w:hAnsi="Montserrat"/>
                <w:sz w:val="18"/>
                <w:szCs w:val="18"/>
                <w:lang w:val="es-ES_tradnl"/>
              </w:rPr>
              <w:t xml:space="preserve">de Actividades de </w:t>
            </w:r>
            <w:r w:rsidR="002739F4" w:rsidRPr="004971E4">
              <w:rPr>
                <w:rFonts w:ascii="Montserrat" w:hAnsi="Montserrat"/>
                <w:sz w:val="18"/>
                <w:szCs w:val="18"/>
              </w:rPr>
              <w:t xml:space="preserve">Salud Pública y </w:t>
            </w:r>
            <w:r w:rsidR="00314BB0" w:rsidRPr="004971E4">
              <w:rPr>
                <w:rFonts w:ascii="Montserrat" w:hAnsi="Montserrat"/>
                <w:sz w:val="18"/>
                <w:szCs w:val="18"/>
                <w:lang w:val="es-ES_tradnl"/>
              </w:rPr>
              <w:t>Promoción de la Salud en las Jurisdicciones Sanitarias.</w:t>
            </w:r>
            <w:r w:rsidRPr="004971E4">
              <w:rPr>
                <w:rFonts w:ascii="Montserrat" w:hAnsi="Montserrat"/>
                <w:sz w:val="18"/>
                <w:szCs w:val="18"/>
              </w:rPr>
              <w:t>(</w:t>
            </w:r>
            <w:r w:rsidRPr="004971E4">
              <w:rPr>
                <w:rFonts w:ascii="Montserrat" w:hAnsi="Montserrat"/>
                <w:sz w:val="18"/>
                <w:szCs w:val="18"/>
                <w:lang w:val="es-ES_tradnl"/>
              </w:rPr>
              <w:t>SINBA-SIS</w:t>
            </w:r>
            <w:r w:rsidR="00BD24B3" w:rsidRPr="004971E4">
              <w:rPr>
                <w:rFonts w:ascii="Montserrat" w:hAnsi="Montserrat"/>
                <w:sz w:val="18"/>
                <w:szCs w:val="18"/>
                <w:lang w:val="es-ES_tradnl"/>
              </w:rPr>
              <w:t>-PSJ-</w:t>
            </w:r>
            <w:r w:rsidR="00117E2E" w:rsidRPr="004971E4">
              <w:rPr>
                <w:rFonts w:ascii="Montserrat" w:hAnsi="Montserrat"/>
                <w:sz w:val="18"/>
                <w:szCs w:val="18"/>
                <w:lang w:val="es-ES_tradnl"/>
              </w:rPr>
              <w:t>202</w:t>
            </w:r>
            <w:r w:rsidR="000C5A3F">
              <w:rPr>
                <w:rFonts w:ascii="Montserrat" w:hAnsi="Montserrat"/>
                <w:sz w:val="18"/>
                <w:szCs w:val="18"/>
                <w:lang w:val="es-ES_tradnl"/>
              </w:rPr>
              <w:t>4</w:t>
            </w:r>
            <w:r w:rsidRPr="004971E4">
              <w:rPr>
                <w:rFonts w:ascii="Montserrat" w:hAnsi="Montserrat"/>
                <w:sz w:val="18"/>
                <w:szCs w:val="18"/>
                <w:lang w:val="es-ES_tradnl"/>
              </w:rPr>
              <w:t>)</w:t>
            </w:r>
          </w:p>
        </w:tc>
        <w:tc>
          <w:tcPr>
            <w:tcW w:w="3260" w:type="dxa"/>
            <w:vAlign w:val="center"/>
          </w:tcPr>
          <w:p w14:paraId="25E419F6" w14:textId="40E473A8" w:rsidR="00681BAE" w:rsidRPr="004971E4" w:rsidRDefault="00681BAE" w:rsidP="005F2D93">
            <w:pPr>
              <w:pStyle w:val="Tabletext"/>
              <w:jc w:val="left"/>
              <w:rPr>
                <w:rFonts w:ascii="Montserrat" w:hAnsi="Montserrat"/>
                <w:sz w:val="18"/>
                <w:szCs w:val="18"/>
                <w:lang w:val="en-US" w:eastAsia="es-MX"/>
              </w:rPr>
            </w:pPr>
            <w:r w:rsidRPr="004971E4">
              <w:rPr>
                <w:rFonts w:ascii="Montserrat" w:hAnsi="Montserrat"/>
                <w:sz w:val="18"/>
                <w:szCs w:val="18"/>
                <w:lang w:val="en-US"/>
              </w:rPr>
              <w:t>I SINBA-SIS-</w:t>
            </w:r>
            <w:r w:rsidR="00BD24B3" w:rsidRPr="004971E4">
              <w:rPr>
                <w:rFonts w:ascii="Montserrat" w:hAnsi="Montserrat"/>
                <w:sz w:val="18"/>
                <w:szCs w:val="18"/>
                <w:lang w:val="en-US"/>
              </w:rPr>
              <w:t>PSJ</w:t>
            </w:r>
            <w:r w:rsidRPr="004971E4">
              <w:rPr>
                <w:rFonts w:ascii="Montserrat" w:hAnsi="Montserrat"/>
                <w:sz w:val="18"/>
                <w:szCs w:val="18"/>
                <w:lang w:val="en-US"/>
              </w:rPr>
              <w:t xml:space="preserve"> </w:t>
            </w:r>
            <w:r w:rsidR="00117E2E" w:rsidRPr="004971E4">
              <w:rPr>
                <w:rFonts w:ascii="Montserrat" w:hAnsi="Montserrat"/>
                <w:sz w:val="18"/>
                <w:szCs w:val="18"/>
                <w:lang w:val="en-US"/>
              </w:rPr>
              <w:t>202</w:t>
            </w:r>
            <w:r w:rsidR="000C5A3F">
              <w:rPr>
                <w:rFonts w:ascii="Montserrat" w:hAnsi="Montserrat"/>
                <w:bCs/>
                <w:sz w:val="18"/>
                <w:szCs w:val="18"/>
              </w:rPr>
              <w:t>4</w:t>
            </w:r>
          </w:p>
        </w:tc>
        <w:tc>
          <w:tcPr>
            <w:tcW w:w="3119" w:type="dxa"/>
            <w:vAlign w:val="center"/>
          </w:tcPr>
          <w:p w14:paraId="22A6FF6D" w14:textId="77777777" w:rsidR="00681BAE" w:rsidRPr="004971E4" w:rsidRDefault="00681BAE" w:rsidP="00D72415">
            <w:pPr>
              <w:pStyle w:val="Tabletext"/>
              <w:jc w:val="left"/>
              <w:rPr>
                <w:rFonts w:ascii="Montserrat" w:hAnsi="Montserrat"/>
                <w:sz w:val="18"/>
                <w:szCs w:val="18"/>
                <w:lang w:val="es-ES_tradnl" w:eastAsia="es-MX"/>
              </w:rPr>
            </w:pPr>
            <w:r w:rsidRPr="004971E4">
              <w:rPr>
                <w:rFonts w:ascii="Montserrat" w:hAnsi="Montserrat"/>
                <w:sz w:val="18"/>
                <w:szCs w:val="18"/>
                <w:lang w:val="es-ES_tradnl" w:eastAsia="es-MX"/>
              </w:rPr>
              <w:t>Adobe Acrobat Reader</w:t>
            </w:r>
          </w:p>
        </w:tc>
      </w:tr>
    </w:tbl>
    <w:p w14:paraId="62EBF3C5" w14:textId="77777777" w:rsidR="005A3D79" w:rsidRPr="004971E4" w:rsidRDefault="005A3D79">
      <w:pPr>
        <w:widowControl/>
        <w:spacing w:after="160" w:line="259" w:lineRule="auto"/>
        <w:jc w:val="left"/>
        <w:rPr>
          <w:rFonts w:ascii="Montserrat Light" w:hAnsi="Montserrat Light" w:cs="Arial"/>
          <w:b/>
          <w:bCs/>
          <w:smallCaps/>
          <w:sz w:val="44"/>
          <w:szCs w:val="28"/>
          <w:lang w:val="es-ES_tradnl"/>
        </w:rPr>
      </w:pPr>
      <w:r w:rsidRPr="004971E4">
        <w:rPr>
          <w:rFonts w:ascii="Montserrat Light" w:hAnsi="Montserrat Light" w:cs="Arial"/>
          <w:lang w:val="es-ES_tradnl"/>
        </w:rPr>
        <w:br w:type="page"/>
      </w:r>
    </w:p>
    <w:p w14:paraId="0C6C0A22" w14:textId="1673D305" w:rsidR="007F1E65" w:rsidRPr="004971E4" w:rsidRDefault="3A48C614" w:rsidP="3A48C614">
      <w:pPr>
        <w:pStyle w:val="Ttulo1"/>
        <w:ind w:right="283"/>
        <w:rPr>
          <w:rFonts w:ascii="Montserrat Light" w:hAnsi="Montserrat Light" w:cs="Arial"/>
          <w:lang w:val="es-ES"/>
        </w:rPr>
      </w:pPr>
      <w:bookmarkStart w:id="16" w:name="_Toc148026925"/>
      <w:r w:rsidRPr="004971E4">
        <w:rPr>
          <w:rFonts w:ascii="Montserrat Light" w:hAnsi="Montserrat Light" w:cs="Arial"/>
          <w:lang w:val="es-ES"/>
        </w:rPr>
        <w:lastRenderedPageBreak/>
        <w:t xml:space="preserve">Informe de Actividades De </w:t>
      </w:r>
      <w:r w:rsidR="002739F4" w:rsidRPr="004971E4">
        <w:rPr>
          <w:rFonts w:ascii="Montserrat Light" w:hAnsi="Montserrat Light" w:cs="Arial"/>
          <w:lang w:val="es-ES"/>
        </w:rPr>
        <w:t xml:space="preserve">Salud Pública y </w:t>
      </w:r>
      <w:r w:rsidRPr="004971E4">
        <w:rPr>
          <w:rFonts w:ascii="Montserrat Light" w:hAnsi="Montserrat Light" w:cs="Arial"/>
          <w:lang w:val="es-ES"/>
        </w:rPr>
        <w:t xml:space="preserve">Promoción de la salud en las Jurisdicciones </w:t>
      </w:r>
      <w:r w:rsidR="000C040F" w:rsidRPr="004971E4">
        <w:rPr>
          <w:rFonts w:ascii="Montserrat Light" w:hAnsi="Montserrat Light" w:cs="Arial"/>
          <w:lang w:val="es-ES"/>
        </w:rPr>
        <w:t xml:space="preserve">Sanitarias </w:t>
      </w:r>
      <w:r w:rsidRPr="004971E4">
        <w:rPr>
          <w:rFonts w:ascii="Montserrat Light" w:hAnsi="Montserrat Light" w:cs="Arial"/>
          <w:lang w:val="es-ES"/>
        </w:rPr>
        <w:t>(SINBA-SIS-PSJ)</w:t>
      </w:r>
      <w:bookmarkEnd w:id="16"/>
    </w:p>
    <w:p w14:paraId="656C8987" w14:textId="73E2032E" w:rsidR="005A3D79" w:rsidRPr="004971E4" w:rsidRDefault="005A3D79" w:rsidP="005A3D79">
      <w:pPr>
        <w:pStyle w:val="Ttulo2"/>
        <w:ind w:left="0"/>
        <w:rPr>
          <w:rFonts w:ascii="Montserrat Medium" w:hAnsi="Montserrat Medium"/>
          <w:b w:val="0"/>
          <w:sz w:val="24"/>
          <w:szCs w:val="24"/>
        </w:rPr>
      </w:pPr>
      <w:bookmarkStart w:id="17" w:name="_Toc63873274"/>
      <w:bookmarkStart w:id="18" w:name="_Toc148026926"/>
      <w:r w:rsidRPr="004971E4">
        <w:rPr>
          <w:rFonts w:ascii="Montserrat Medium" w:hAnsi="Montserrat Medium"/>
          <w:b w:val="0"/>
          <w:sz w:val="24"/>
          <w:szCs w:val="24"/>
        </w:rPr>
        <w:t>Formato</w:t>
      </w:r>
      <w:bookmarkEnd w:id="17"/>
      <w:bookmarkEnd w:id="18"/>
    </w:p>
    <w:p w14:paraId="6D98A12B" w14:textId="63A72AD8" w:rsidR="005A3D79" w:rsidRPr="004971E4" w:rsidRDefault="00896096" w:rsidP="005A3D79">
      <w:r w:rsidRPr="00896096">
        <w:drawing>
          <wp:inline distT="0" distB="0" distL="0" distR="0" wp14:anchorId="6F89FDC5" wp14:editId="409CFEF1">
            <wp:extent cx="6301105" cy="5486346"/>
            <wp:effectExtent l="0" t="0" r="4445"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01105" cy="5486346"/>
                    </a:xfrm>
                    <a:prstGeom prst="rect">
                      <a:avLst/>
                    </a:prstGeom>
                    <a:noFill/>
                    <a:ln>
                      <a:noFill/>
                    </a:ln>
                  </pic:spPr>
                </pic:pic>
              </a:graphicData>
            </a:graphic>
          </wp:inline>
        </w:drawing>
      </w:r>
    </w:p>
    <w:p w14:paraId="2946DB82" w14:textId="31E1D0F9" w:rsidR="00090FDF" w:rsidRPr="004971E4" w:rsidRDefault="00090FDF">
      <w:pPr>
        <w:widowControl/>
        <w:spacing w:after="160" w:line="259" w:lineRule="auto"/>
        <w:jc w:val="left"/>
        <w:rPr>
          <w:rFonts w:ascii="Montserrat Light" w:hAnsi="Montserrat Light"/>
          <w:b/>
          <w:bCs/>
          <w:smallCaps/>
          <w:sz w:val="44"/>
          <w:szCs w:val="36"/>
          <w:lang w:val="es-ES_tradnl"/>
        </w:rPr>
      </w:pPr>
      <w:r w:rsidRPr="004971E4">
        <w:rPr>
          <w:rFonts w:ascii="Montserrat Light" w:hAnsi="Montserrat Light"/>
          <w:szCs w:val="36"/>
          <w:lang w:val="es-ES_tradnl"/>
        </w:rPr>
        <w:br w:type="page"/>
      </w:r>
    </w:p>
    <w:p w14:paraId="4AB8D83A" w14:textId="400DFD37" w:rsidR="005F2D93" w:rsidRPr="004971E4" w:rsidRDefault="3A48C614" w:rsidP="3A48C614">
      <w:pPr>
        <w:pStyle w:val="Ttulo1"/>
        <w:rPr>
          <w:rFonts w:ascii="Montserrat Light" w:hAnsi="Montserrat Light"/>
          <w:lang w:val="es-ES"/>
        </w:rPr>
      </w:pPr>
      <w:bookmarkStart w:id="19" w:name="_Toc148026927"/>
      <w:r w:rsidRPr="004971E4">
        <w:rPr>
          <w:rFonts w:ascii="Montserrat Light" w:hAnsi="Montserrat Light"/>
          <w:lang w:val="es-ES"/>
        </w:rPr>
        <w:lastRenderedPageBreak/>
        <w:t xml:space="preserve">Descripción Informe de Actividades de </w:t>
      </w:r>
      <w:r w:rsidR="002739F4" w:rsidRPr="004971E4">
        <w:rPr>
          <w:rFonts w:ascii="Montserrat Light" w:hAnsi="Montserrat Light"/>
          <w:lang w:val="es-ES"/>
        </w:rPr>
        <w:t xml:space="preserve">Salud Pública y </w:t>
      </w:r>
      <w:r w:rsidRPr="004971E4">
        <w:rPr>
          <w:rFonts w:ascii="Montserrat Light" w:hAnsi="Montserrat Light"/>
          <w:lang w:val="es-ES"/>
        </w:rPr>
        <w:t>promoción de la Salud en las Jurisdicciones Sanitarias (SINBA-SIS-PSJ)</w:t>
      </w:r>
      <w:bookmarkEnd w:id="19"/>
    </w:p>
    <w:p w14:paraId="4BACC776" w14:textId="641B6C3B" w:rsidR="005A3D79" w:rsidRPr="004971E4" w:rsidRDefault="005A3D79" w:rsidP="005A3D79">
      <w:pPr>
        <w:widowControl/>
        <w:autoSpaceDE w:val="0"/>
        <w:autoSpaceDN w:val="0"/>
        <w:adjustRightInd w:val="0"/>
        <w:spacing w:before="240" w:line="240" w:lineRule="auto"/>
        <w:rPr>
          <w:rFonts w:ascii="Montserrat" w:hAnsi="Montserrat" w:cs="Arial"/>
          <w:sz w:val="18"/>
          <w:szCs w:val="18"/>
          <w:lang w:val="es-ES_tradnl"/>
        </w:rPr>
      </w:pPr>
      <w:bookmarkStart w:id="20" w:name="_Toc207426314"/>
      <w:r w:rsidRPr="004971E4">
        <w:rPr>
          <w:rFonts w:ascii="Montserrat" w:hAnsi="Montserrat" w:cs="Arial"/>
          <w:sz w:val="18"/>
          <w:szCs w:val="18"/>
          <w:lang w:val="es-ES_tradnl"/>
        </w:rPr>
        <w:t xml:space="preserve">El Informe de </w:t>
      </w:r>
      <w:r w:rsidR="00414433" w:rsidRPr="004971E4">
        <w:rPr>
          <w:rFonts w:ascii="Montserrat" w:hAnsi="Montserrat" w:cs="Arial"/>
          <w:sz w:val="18"/>
          <w:szCs w:val="18"/>
          <w:lang w:val="es-ES_tradnl"/>
        </w:rPr>
        <w:t xml:space="preserve">Actividades de </w:t>
      </w:r>
      <w:r w:rsidR="002739F4" w:rsidRPr="004971E4">
        <w:rPr>
          <w:rFonts w:ascii="Montserrat" w:hAnsi="Montserrat" w:cs="Arial"/>
          <w:sz w:val="18"/>
          <w:szCs w:val="18"/>
          <w:lang w:val="es-ES_tradnl"/>
        </w:rPr>
        <w:t xml:space="preserve">Salud Pública y </w:t>
      </w:r>
      <w:r w:rsidR="00414433" w:rsidRPr="004971E4">
        <w:rPr>
          <w:rFonts w:ascii="Montserrat" w:hAnsi="Montserrat" w:cs="Arial"/>
          <w:sz w:val="18"/>
          <w:szCs w:val="18"/>
          <w:lang w:val="es-ES_tradnl"/>
        </w:rPr>
        <w:t>Promoción de la Salud en las Jurisdicciones Sanitarias</w:t>
      </w:r>
      <w:r w:rsidRPr="004971E4">
        <w:rPr>
          <w:rFonts w:ascii="Montserrat" w:hAnsi="Montserrat" w:cs="Arial"/>
          <w:sz w:val="18"/>
          <w:szCs w:val="18"/>
          <w:lang w:val="es-ES_tradnl"/>
        </w:rPr>
        <w:t xml:space="preserve"> </w:t>
      </w:r>
      <w:r w:rsidR="00D97EB8" w:rsidRPr="004971E4">
        <w:rPr>
          <w:rFonts w:ascii="Montserrat" w:hAnsi="Montserrat" w:cs="Arial"/>
          <w:sz w:val="18"/>
          <w:szCs w:val="18"/>
          <w:lang w:val="es-ES_tradnl"/>
        </w:rPr>
        <w:t>está conformado</w:t>
      </w:r>
      <w:r w:rsidRPr="004971E4">
        <w:rPr>
          <w:rFonts w:ascii="Montserrat" w:hAnsi="Montserrat" w:cs="Arial"/>
          <w:sz w:val="18"/>
          <w:szCs w:val="18"/>
          <w:lang w:val="es-ES_tradnl"/>
        </w:rPr>
        <w:t xml:space="preserve"> por </w:t>
      </w:r>
      <w:r w:rsidR="00D97EB8" w:rsidRPr="004971E4">
        <w:rPr>
          <w:rFonts w:ascii="Montserrat" w:hAnsi="Montserrat" w:cs="Arial"/>
          <w:sz w:val="18"/>
          <w:szCs w:val="18"/>
          <w:lang w:val="es-ES_tradnl"/>
        </w:rPr>
        <w:t>4</w:t>
      </w:r>
      <w:r w:rsidRPr="004971E4">
        <w:rPr>
          <w:rFonts w:ascii="Montserrat" w:hAnsi="Montserrat" w:cs="Arial"/>
          <w:sz w:val="18"/>
          <w:szCs w:val="18"/>
          <w:lang w:val="es-ES_tradnl"/>
        </w:rPr>
        <w:t xml:space="preserve"> apartados principales:</w:t>
      </w:r>
    </w:p>
    <w:bookmarkEnd w:id="20"/>
    <w:p w14:paraId="2315CC96" w14:textId="77777777" w:rsidR="005A3D79" w:rsidRPr="004971E4" w:rsidRDefault="005A3D79" w:rsidP="005A3D79">
      <w:pPr>
        <w:pStyle w:val="Prrafodelista"/>
        <w:widowControl/>
        <w:numPr>
          <w:ilvl w:val="0"/>
          <w:numId w:val="12"/>
        </w:numPr>
        <w:autoSpaceDE w:val="0"/>
        <w:autoSpaceDN w:val="0"/>
        <w:adjustRightInd w:val="0"/>
        <w:spacing w:line="240" w:lineRule="auto"/>
        <w:rPr>
          <w:rFonts w:ascii="Montserrat" w:hAnsi="Montserrat" w:cs="Arial"/>
          <w:sz w:val="18"/>
          <w:szCs w:val="18"/>
          <w:lang w:val="es-ES_tradnl"/>
        </w:rPr>
      </w:pPr>
      <w:r w:rsidRPr="004971E4">
        <w:rPr>
          <w:rFonts w:ascii="Montserrat" w:hAnsi="Montserrat" w:cs="Arial"/>
          <w:sz w:val="18"/>
          <w:szCs w:val="18"/>
          <w:lang w:val="es-ES_tradnl"/>
        </w:rPr>
        <w:t xml:space="preserve">Datos de identificación: (de la </w:t>
      </w:r>
      <w:r w:rsidR="00D97EB8" w:rsidRPr="004971E4">
        <w:rPr>
          <w:rFonts w:ascii="Montserrat" w:hAnsi="Montserrat" w:cs="Arial"/>
          <w:sz w:val="18"/>
          <w:szCs w:val="18"/>
          <w:lang w:val="es-ES_tradnl"/>
        </w:rPr>
        <w:t>jurisdicción</w:t>
      </w:r>
      <w:r w:rsidRPr="004971E4">
        <w:rPr>
          <w:rFonts w:ascii="Montserrat" w:hAnsi="Montserrat" w:cs="Arial"/>
          <w:sz w:val="18"/>
          <w:szCs w:val="18"/>
          <w:lang w:val="es-ES_tradnl"/>
        </w:rPr>
        <w:t>, de</w:t>
      </w:r>
      <w:r w:rsidR="00492876" w:rsidRPr="004971E4">
        <w:rPr>
          <w:rFonts w:ascii="Montserrat" w:hAnsi="Montserrat" w:cs="Arial"/>
          <w:sz w:val="18"/>
          <w:szCs w:val="18"/>
          <w:lang w:val="es-ES_tradnl"/>
        </w:rPr>
        <w:t xml:space="preserve"> </w:t>
      </w:r>
      <w:r w:rsidRPr="004971E4">
        <w:rPr>
          <w:rFonts w:ascii="Montserrat" w:hAnsi="Montserrat" w:cs="Arial"/>
          <w:sz w:val="18"/>
          <w:szCs w:val="18"/>
          <w:lang w:val="es-ES_tradnl"/>
        </w:rPr>
        <w:t>l</w:t>
      </w:r>
      <w:r w:rsidR="00492876" w:rsidRPr="004971E4">
        <w:rPr>
          <w:rFonts w:ascii="Montserrat" w:hAnsi="Montserrat" w:cs="Arial"/>
          <w:sz w:val="18"/>
          <w:szCs w:val="18"/>
          <w:lang w:val="es-ES_tradnl"/>
        </w:rPr>
        <w:t>a o el</w:t>
      </w:r>
      <w:r w:rsidRPr="004971E4">
        <w:rPr>
          <w:rFonts w:ascii="Montserrat" w:hAnsi="Montserrat" w:cs="Arial"/>
          <w:sz w:val="18"/>
          <w:szCs w:val="18"/>
          <w:lang w:val="es-ES_tradnl"/>
        </w:rPr>
        <w:t xml:space="preserve"> </w:t>
      </w:r>
      <w:r w:rsidR="00D97EB8" w:rsidRPr="004971E4">
        <w:rPr>
          <w:rFonts w:ascii="Montserrat" w:hAnsi="Montserrat" w:cs="Arial"/>
          <w:sz w:val="18"/>
          <w:szCs w:val="18"/>
          <w:lang w:val="es-ES_tradnl"/>
        </w:rPr>
        <w:t>responsable</w:t>
      </w:r>
      <w:r w:rsidRPr="004971E4">
        <w:rPr>
          <w:rFonts w:ascii="Montserrat" w:hAnsi="Montserrat" w:cs="Arial"/>
          <w:sz w:val="18"/>
          <w:szCs w:val="18"/>
          <w:lang w:val="es-ES_tradnl"/>
        </w:rPr>
        <w:t xml:space="preserve"> y </w:t>
      </w:r>
      <w:r w:rsidR="00D97EB8" w:rsidRPr="004971E4">
        <w:rPr>
          <w:rFonts w:ascii="Montserrat" w:hAnsi="Montserrat" w:cs="Arial"/>
          <w:sz w:val="18"/>
          <w:szCs w:val="18"/>
          <w:lang w:val="es-ES_tradnl"/>
        </w:rPr>
        <w:t>fecha</w:t>
      </w:r>
      <w:r w:rsidRPr="004971E4">
        <w:rPr>
          <w:rFonts w:ascii="Montserrat" w:hAnsi="Montserrat" w:cs="Arial"/>
          <w:sz w:val="18"/>
          <w:szCs w:val="18"/>
          <w:lang w:val="es-ES_tradnl"/>
        </w:rPr>
        <w:t>)</w:t>
      </w:r>
    </w:p>
    <w:p w14:paraId="1F3C8F0B" w14:textId="77777777" w:rsidR="005A3D79" w:rsidRPr="004971E4" w:rsidRDefault="00D97EB8" w:rsidP="00075BB0">
      <w:pPr>
        <w:pStyle w:val="Prrafodelista"/>
        <w:widowControl/>
        <w:numPr>
          <w:ilvl w:val="0"/>
          <w:numId w:val="12"/>
        </w:numPr>
        <w:autoSpaceDE w:val="0"/>
        <w:autoSpaceDN w:val="0"/>
        <w:adjustRightInd w:val="0"/>
        <w:spacing w:before="720" w:line="240" w:lineRule="auto"/>
        <w:rPr>
          <w:rFonts w:ascii="Montserrat" w:hAnsi="Montserrat" w:cs="Arial"/>
          <w:sz w:val="18"/>
          <w:szCs w:val="18"/>
          <w:lang w:val="es-ES_tradnl"/>
        </w:rPr>
      </w:pPr>
      <w:r w:rsidRPr="004971E4">
        <w:rPr>
          <w:rFonts w:ascii="Montserrat" w:hAnsi="Montserrat" w:cs="Arial"/>
          <w:sz w:val="18"/>
          <w:szCs w:val="18"/>
          <w:lang w:val="es-ES_tradnl"/>
        </w:rPr>
        <w:t>Alimentación y Actividad física-Eventos educativos</w:t>
      </w:r>
    </w:p>
    <w:p w14:paraId="60AE3682" w14:textId="77777777" w:rsidR="005A3D79" w:rsidRPr="004971E4" w:rsidRDefault="00D97EB8" w:rsidP="00D97EB8">
      <w:pPr>
        <w:pStyle w:val="Prrafodelista"/>
        <w:widowControl/>
        <w:numPr>
          <w:ilvl w:val="0"/>
          <w:numId w:val="12"/>
        </w:numPr>
        <w:autoSpaceDE w:val="0"/>
        <w:autoSpaceDN w:val="0"/>
        <w:adjustRightInd w:val="0"/>
        <w:spacing w:before="720" w:line="240" w:lineRule="auto"/>
        <w:rPr>
          <w:rFonts w:ascii="Montserrat" w:hAnsi="Montserrat" w:cs="Arial"/>
          <w:sz w:val="18"/>
          <w:szCs w:val="18"/>
          <w:lang w:val="es-ES_tradnl"/>
        </w:rPr>
      </w:pPr>
      <w:r w:rsidRPr="004971E4">
        <w:rPr>
          <w:rFonts w:ascii="Montserrat" w:hAnsi="Montserrat" w:cs="Arial"/>
          <w:sz w:val="18"/>
          <w:szCs w:val="18"/>
          <w:lang w:val="es-ES_tradnl"/>
        </w:rPr>
        <w:t>Entornos y Comunidades Saludables</w:t>
      </w:r>
    </w:p>
    <w:p w14:paraId="5758D18B" w14:textId="2A97A7EC" w:rsidR="005A3D79" w:rsidRPr="004971E4" w:rsidRDefault="00D97EB8" w:rsidP="00D97EB8">
      <w:pPr>
        <w:pStyle w:val="Prrafodelista"/>
        <w:widowControl/>
        <w:numPr>
          <w:ilvl w:val="0"/>
          <w:numId w:val="12"/>
        </w:numPr>
        <w:autoSpaceDE w:val="0"/>
        <w:autoSpaceDN w:val="0"/>
        <w:adjustRightInd w:val="0"/>
        <w:spacing w:before="720" w:line="240" w:lineRule="auto"/>
        <w:rPr>
          <w:rFonts w:ascii="Montserrat" w:hAnsi="Montserrat" w:cs="Arial"/>
          <w:sz w:val="18"/>
          <w:szCs w:val="18"/>
          <w:lang w:val="es-ES_tradnl"/>
        </w:rPr>
      </w:pPr>
      <w:r w:rsidRPr="004971E4">
        <w:rPr>
          <w:rFonts w:ascii="Montserrat" w:hAnsi="Montserrat" w:cs="Arial"/>
          <w:sz w:val="18"/>
          <w:szCs w:val="18"/>
          <w:lang w:val="es-ES_tradnl"/>
        </w:rPr>
        <w:t>Promoción de la Salud y Determinantes Sociales</w:t>
      </w:r>
    </w:p>
    <w:p w14:paraId="0786CCDA" w14:textId="77777777" w:rsidR="001D1A87" w:rsidRPr="004971E4" w:rsidRDefault="001D1A87" w:rsidP="001D1A87">
      <w:pPr>
        <w:pStyle w:val="Prrafodelista"/>
        <w:widowControl/>
        <w:numPr>
          <w:ilvl w:val="0"/>
          <w:numId w:val="12"/>
        </w:numPr>
        <w:autoSpaceDE w:val="0"/>
        <w:autoSpaceDN w:val="0"/>
        <w:adjustRightInd w:val="0"/>
        <w:spacing w:before="720" w:line="240" w:lineRule="auto"/>
        <w:rPr>
          <w:rFonts w:ascii="Montserrat" w:hAnsi="Montserrat" w:cs="Arial"/>
          <w:sz w:val="18"/>
          <w:szCs w:val="18"/>
          <w:lang w:val="es-ES_tradnl"/>
        </w:rPr>
      </w:pPr>
      <w:r w:rsidRPr="004971E4">
        <w:rPr>
          <w:rFonts w:ascii="Montserrat" w:hAnsi="Montserrat" w:cs="Arial"/>
          <w:sz w:val="18"/>
          <w:szCs w:val="18"/>
          <w:lang w:val="es-ES_tradnl"/>
        </w:rPr>
        <w:t>Estilos de Vida Saludables</w:t>
      </w:r>
    </w:p>
    <w:p w14:paraId="7880D204" w14:textId="77777777" w:rsidR="005A3D79" w:rsidRPr="004971E4" w:rsidRDefault="005A3D79" w:rsidP="005A3D79">
      <w:pPr>
        <w:pStyle w:val="Ttulo2"/>
        <w:spacing w:before="160" w:after="0"/>
        <w:ind w:left="0"/>
        <w:rPr>
          <w:rFonts w:ascii="Montserrat Medium" w:hAnsi="Montserrat Medium" w:cs="Arial"/>
          <w:b w:val="0"/>
          <w:szCs w:val="24"/>
          <w:lang w:val="es-ES_tradnl"/>
        </w:rPr>
      </w:pPr>
      <w:bookmarkStart w:id="21" w:name="_Toc465096254"/>
      <w:bookmarkStart w:id="22" w:name="_Toc465162793"/>
      <w:bookmarkStart w:id="23" w:name="_Toc63873276"/>
      <w:bookmarkStart w:id="24" w:name="_Toc148026928"/>
      <w:r w:rsidRPr="004971E4">
        <w:rPr>
          <w:rFonts w:ascii="Montserrat Medium" w:hAnsi="Montserrat Medium" w:cs="Arial"/>
          <w:b w:val="0"/>
          <w:szCs w:val="24"/>
          <w:lang w:val="es-ES_tradnl"/>
        </w:rPr>
        <w:t>Datos de identificación</w:t>
      </w:r>
      <w:bookmarkEnd w:id="21"/>
      <w:bookmarkEnd w:id="22"/>
      <w:bookmarkEnd w:id="23"/>
      <w:bookmarkEnd w:id="24"/>
    </w:p>
    <w:p w14:paraId="2720A432" w14:textId="77777777" w:rsidR="005A3D79" w:rsidRPr="004971E4" w:rsidRDefault="005A3D79" w:rsidP="005A3D79">
      <w:pPr>
        <w:widowControl/>
        <w:autoSpaceDE w:val="0"/>
        <w:autoSpaceDN w:val="0"/>
        <w:adjustRightInd w:val="0"/>
        <w:spacing w:before="120" w:line="240" w:lineRule="auto"/>
        <w:rPr>
          <w:rFonts w:ascii="Montserrat" w:hAnsi="Montserrat" w:cs="Arial"/>
          <w:sz w:val="18"/>
          <w:szCs w:val="18"/>
          <w:lang w:val="es-ES_tradnl"/>
        </w:rPr>
      </w:pPr>
      <w:r w:rsidRPr="004971E4">
        <w:rPr>
          <w:rFonts w:ascii="Montserrat" w:hAnsi="Montserrat" w:cs="Arial"/>
          <w:sz w:val="18"/>
          <w:szCs w:val="18"/>
          <w:lang w:val="es-ES_tradnl"/>
        </w:rPr>
        <w:t xml:space="preserve">Los datos de identificación se separarán para la jurisdicción y los relativos a la persona responsable del informe, así como la fecha del mes que reporta. Se compone de </w:t>
      </w:r>
      <w:r w:rsidR="001B3DC7" w:rsidRPr="004971E4">
        <w:rPr>
          <w:rFonts w:ascii="Montserrat" w:hAnsi="Montserrat" w:cs="Arial"/>
          <w:sz w:val="18"/>
          <w:szCs w:val="18"/>
          <w:lang w:val="es-ES_tradnl"/>
        </w:rPr>
        <w:t>las siguientes</w:t>
      </w:r>
      <w:r w:rsidRPr="004971E4">
        <w:rPr>
          <w:rFonts w:ascii="Montserrat" w:hAnsi="Montserrat" w:cs="Arial"/>
          <w:sz w:val="18"/>
          <w:szCs w:val="18"/>
          <w:lang w:val="es-ES_tradnl"/>
        </w:rPr>
        <w:t xml:space="preserve"> variables:</w:t>
      </w:r>
    </w:p>
    <w:p w14:paraId="1EFA4AC5" w14:textId="77777777" w:rsidR="005A3D79" w:rsidRPr="004971E4" w:rsidRDefault="005A3D79" w:rsidP="001B3DC7">
      <w:pPr>
        <w:pStyle w:val="Prrafodelista"/>
        <w:numPr>
          <w:ilvl w:val="0"/>
          <w:numId w:val="1"/>
        </w:numPr>
        <w:rPr>
          <w:rFonts w:ascii="Montserrat" w:hAnsi="Montserrat" w:cs="Arial"/>
          <w:sz w:val="18"/>
          <w:szCs w:val="18"/>
          <w:lang w:val="es-ES_tradnl"/>
        </w:rPr>
      </w:pPr>
      <w:r w:rsidRPr="004971E4">
        <w:rPr>
          <w:rFonts w:ascii="Montserrat" w:hAnsi="Montserrat" w:cs="Arial"/>
          <w:sz w:val="18"/>
          <w:szCs w:val="18"/>
          <w:lang w:val="es-ES_tradnl"/>
        </w:rPr>
        <w:t>Nombre de la jurisdicción</w:t>
      </w:r>
      <w:r w:rsidR="001B3DC7" w:rsidRPr="004971E4">
        <w:rPr>
          <w:rFonts w:ascii="Montserrat" w:hAnsi="Montserrat" w:cs="Arial"/>
          <w:sz w:val="18"/>
          <w:szCs w:val="18"/>
          <w:lang w:val="es-ES_tradnl"/>
        </w:rPr>
        <w:t xml:space="preserve"> y </w:t>
      </w:r>
      <w:r w:rsidRPr="004971E4">
        <w:rPr>
          <w:rFonts w:ascii="Montserrat" w:hAnsi="Montserrat" w:cs="Arial"/>
          <w:sz w:val="18"/>
          <w:szCs w:val="18"/>
          <w:lang w:val="es-ES_tradnl"/>
        </w:rPr>
        <w:t>CLUES</w:t>
      </w:r>
    </w:p>
    <w:p w14:paraId="185173B9" w14:textId="77777777" w:rsidR="005A3D79" w:rsidRPr="004971E4" w:rsidRDefault="00D97EB8" w:rsidP="005A3D79">
      <w:pPr>
        <w:pStyle w:val="Prrafodelista"/>
        <w:numPr>
          <w:ilvl w:val="0"/>
          <w:numId w:val="13"/>
        </w:numPr>
        <w:rPr>
          <w:rFonts w:ascii="Montserrat" w:hAnsi="Montserrat" w:cs="Arial"/>
          <w:sz w:val="18"/>
          <w:szCs w:val="18"/>
          <w:lang w:val="es-ES_tradnl"/>
        </w:rPr>
      </w:pPr>
      <w:r w:rsidRPr="004971E4">
        <w:rPr>
          <w:rFonts w:ascii="Montserrat" w:hAnsi="Montserrat" w:cs="Arial"/>
          <w:sz w:val="18"/>
          <w:szCs w:val="18"/>
          <w:lang w:val="es-ES_tradnl"/>
        </w:rPr>
        <w:t>Nombre de</w:t>
      </w:r>
      <w:r w:rsidR="00492876" w:rsidRPr="004971E4">
        <w:rPr>
          <w:rFonts w:ascii="Montserrat" w:hAnsi="Montserrat" w:cs="Arial"/>
          <w:sz w:val="18"/>
          <w:szCs w:val="18"/>
          <w:lang w:val="es-ES_tradnl"/>
        </w:rPr>
        <w:t xml:space="preserve"> la o el </w:t>
      </w:r>
      <w:r w:rsidRPr="004971E4">
        <w:rPr>
          <w:rFonts w:ascii="Montserrat" w:hAnsi="Montserrat" w:cs="Arial"/>
          <w:sz w:val="18"/>
          <w:szCs w:val="18"/>
          <w:lang w:val="es-ES_tradnl"/>
        </w:rPr>
        <w:t>responsable</w:t>
      </w:r>
    </w:p>
    <w:p w14:paraId="1FC77C09" w14:textId="77777777" w:rsidR="005A3D79" w:rsidRPr="004971E4" w:rsidRDefault="005A3D79" w:rsidP="00075BDF">
      <w:pPr>
        <w:pStyle w:val="Prrafodelista"/>
        <w:numPr>
          <w:ilvl w:val="0"/>
          <w:numId w:val="13"/>
        </w:numPr>
        <w:rPr>
          <w:rFonts w:ascii="Montserrat" w:hAnsi="Montserrat" w:cs="Arial"/>
          <w:sz w:val="18"/>
          <w:szCs w:val="18"/>
          <w:lang w:val="es-ES_tradnl"/>
        </w:rPr>
      </w:pPr>
      <w:r w:rsidRPr="004971E4">
        <w:rPr>
          <w:rFonts w:ascii="Montserrat" w:hAnsi="Montserrat" w:cs="Arial"/>
          <w:sz w:val="18"/>
          <w:szCs w:val="18"/>
          <w:lang w:val="es-ES_tradnl"/>
        </w:rPr>
        <w:t>Mes</w:t>
      </w:r>
      <w:r w:rsidR="00D97EB8" w:rsidRPr="004971E4">
        <w:rPr>
          <w:rFonts w:ascii="Montserrat" w:hAnsi="Montserrat" w:cs="Arial"/>
          <w:sz w:val="18"/>
          <w:szCs w:val="18"/>
          <w:lang w:val="es-ES_tradnl"/>
        </w:rPr>
        <w:t xml:space="preserve"> y </w:t>
      </w:r>
      <w:r w:rsidRPr="004971E4">
        <w:rPr>
          <w:rFonts w:ascii="Montserrat" w:hAnsi="Montserrat" w:cs="Arial"/>
          <w:sz w:val="18"/>
          <w:szCs w:val="18"/>
          <w:lang w:val="es-ES_tradnl"/>
        </w:rPr>
        <w:t>Año</w:t>
      </w:r>
    </w:p>
    <w:p w14:paraId="1F42303E" w14:textId="77777777" w:rsidR="005A3D79" w:rsidRPr="004971E4" w:rsidRDefault="00D97EB8" w:rsidP="00D97EB8">
      <w:pPr>
        <w:pStyle w:val="Ttulo2"/>
        <w:spacing w:before="160"/>
        <w:ind w:left="0"/>
        <w:rPr>
          <w:rFonts w:ascii="Montserrat" w:hAnsi="Montserrat" w:cs="Arial"/>
          <w:b w:val="0"/>
          <w:bCs w:val="0"/>
          <w:sz w:val="18"/>
          <w:szCs w:val="18"/>
          <w:lang w:val="es-ES_tradnl"/>
        </w:rPr>
      </w:pPr>
      <w:bookmarkStart w:id="25" w:name="_Toc148026929"/>
      <w:r w:rsidRPr="004971E4">
        <w:rPr>
          <w:rFonts w:ascii="Montserrat Medium" w:hAnsi="Montserrat Medium" w:cs="Arial"/>
          <w:b w:val="0"/>
          <w:szCs w:val="24"/>
          <w:lang w:val="es-ES_tradnl"/>
        </w:rPr>
        <w:t>Entornos y Comunidades Saludables</w:t>
      </w:r>
      <w:bookmarkEnd w:id="25"/>
    </w:p>
    <w:p w14:paraId="23426AF8" w14:textId="2EA061C5" w:rsidR="005A3D79" w:rsidRPr="004971E4" w:rsidRDefault="3A48C614" w:rsidP="3A48C614">
      <w:pPr>
        <w:widowControl/>
        <w:spacing w:line="240" w:lineRule="auto"/>
        <w:rPr>
          <w:rFonts w:ascii="Montserrat" w:hAnsi="Montserrat" w:cs="Arial"/>
          <w:sz w:val="18"/>
          <w:szCs w:val="18"/>
          <w:highlight w:val="cyan"/>
          <w:lang w:val="es-ES"/>
        </w:rPr>
      </w:pPr>
      <w:r w:rsidRPr="004971E4">
        <w:rPr>
          <w:rFonts w:ascii="Montserrat" w:hAnsi="Montserrat" w:cs="Arial"/>
          <w:sz w:val="18"/>
          <w:szCs w:val="18"/>
          <w:lang w:val="es-ES"/>
        </w:rPr>
        <w:t>Está conformado por la variable Personal de salud capacitad</w:t>
      </w:r>
      <w:r w:rsidR="002739F4" w:rsidRPr="004971E4">
        <w:rPr>
          <w:rFonts w:ascii="Montserrat" w:hAnsi="Montserrat" w:cs="Arial"/>
          <w:sz w:val="18"/>
          <w:szCs w:val="18"/>
          <w:lang w:val="es-ES"/>
        </w:rPr>
        <w:t>o.</w:t>
      </w:r>
    </w:p>
    <w:p w14:paraId="5BCC42CC" w14:textId="77777777" w:rsidR="00D97EB8" w:rsidRPr="004971E4" w:rsidRDefault="00D97EB8" w:rsidP="00D97EB8">
      <w:pPr>
        <w:pStyle w:val="Ttulo2"/>
        <w:spacing w:before="160"/>
        <w:ind w:left="0"/>
        <w:rPr>
          <w:rFonts w:ascii="Montserrat" w:hAnsi="Montserrat" w:cs="Arial"/>
          <w:b w:val="0"/>
          <w:bCs w:val="0"/>
          <w:sz w:val="18"/>
          <w:szCs w:val="18"/>
          <w:lang w:val="es-ES_tradnl"/>
        </w:rPr>
      </w:pPr>
      <w:bookmarkStart w:id="26" w:name="_Toc148026930"/>
      <w:r w:rsidRPr="004971E4">
        <w:rPr>
          <w:rFonts w:ascii="Montserrat Medium" w:hAnsi="Montserrat Medium" w:cs="Arial"/>
          <w:b w:val="0"/>
          <w:szCs w:val="24"/>
          <w:lang w:val="es-ES_tradnl"/>
        </w:rPr>
        <w:t>Promoción de la Salud y Determinantes Sociales</w:t>
      </w:r>
      <w:bookmarkEnd w:id="26"/>
    </w:p>
    <w:p w14:paraId="6AF4EC39" w14:textId="77777777" w:rsidR="00FD6D89" w:rsidRPr="00896096" w:rsidRDefault="00D97EB8" w:rsidP="00D97EB8">
      <w:pPr>
        <w:widowControl/>
        <w:spacing w:line="240" w:lineRule="auto"/>
        <w:rPr>
          <w:rFonts w:ascii="Montserrat" w:hAnsi="Montserrat" w:cs="Arial"/>
          <w:sz w:val="18"/>
          <w:szCs w:val="18"/>
          <w:lang w:val="es-ES_tradnl"/>
        </w:rPr>
      </w:pPr>
      <w:r w:rsidRPr="00896096">
        <w:rPr>
          <w:rFonts w:ascii="Montserrat" w:hAnsi="Montserrat" w:cs="Arial"/>
          <w:sz w:val="18"/>
          <w:szCs w:val="18"/>
          <w:lang w:val="es-ES_tradnl"/>
        </w:rPr>
        <w:t xml:space="preserve">Está conformado por </w:t>
      </w:r>
      <w:r w:rsidR="00FD6D89" w:rsidRPr="00896096">
        <w:rPr>
          <w:rFonts w:ascii="Montserrat" w:hAnsi="Montserrat" w:cs="Arial"/>
          <w:sz w:val="18"/>
          <w:szCs w:val="18"/>
          <w:lang w:val="es-ES_tradnl"/>
        </w:rPr>
        <w:t>4</w:t>
      </w:r>
      <w:r w:rsidRPr="00896096">
        <w:rPr>
          <w:rFonts w:ascii="Montserrat" w:hAnsi="Montserrat" w:cs="Arial"/>
          <w:strike/>
          <w:sz w:val="18"/>
          <w:szCs w:val="18"/>
          <w:lang w:val="es-ES_tradnl"/>
        </w:rPr>
        <w:t>2</w:t>
      </w:r>
      <w:r w:rsidRPr="00896096">
        <w:rPr>
          <w:rFonts w:ascii="Montserrat" w:hAnsi="Montserrat" w:cs="Arial"/>
          <w:sz w:val="18"/>
          <w:szCs w:val="18"/>
          <w:lang w:val="es-ES_tradnl"/>
        </w:rPr>
        <w:t xml:space="preserve"> variables</w:t>
      </w:r>
      <w:r w:rsidR="00FD6D89" w:rsidRPr="00896096">
        <w:rPr>
          <w:rFonts w:ascii="Montserrat" w:hAnsi="Montserrat" w:cs="Arial"/>
          <w:sz w:val="18"/>
          <w:szCs w:val="18"/>
          <w:lang w:val="es-ES_tradnl"/>
        </w:rPr>
        <w:t>:</w:t>
      </w:r>
    </w:p>
    <w:p w14:paraId="7BE51398" w14:textId="683CBD2B" w:rsidR="00FD6D89" w:rsidRPr="00896096" w:rsidRDefault="00D97EB8" w:rsidP="00FD6D89">
      <w:pPr>
        <w:pStyle w:val="Prrafodelista"/>
        <w:widowControl/>
        <w:numPr>
          <w:ilvl w:val="0"/>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 xml:space="preserve">Ferias de </w:t>
      </w:r>
      <w:r w:rsidR="00FD6D89" w:rsidRPr="00896096">
        <w:rPr>
          <w:rFonts w:ascii="Montserrat" w:hAnsi="Montserrat" w:cs="Arial"/>
          <w:sz w:val="18"/>
          <w:szCs w:val="18"/>
          <w:lang w:val="es-ES_tradnl"/>
        </w:rPr>
        <w:t>Promoción de la Salud para Población Indígena</w:t>
      </w:r>
    </w:p>
    <w:p w14:paraId="063A8DBD" w14:textId="77777777" w:rsidR="00104757" w:rsidRPr="00896096" w:rsidRDefault="00104757" w:rsidP="00104757">
      <w:pPr>
        <w:pStyle w:val="Prrafodelista"/>
        <w:widowControl/>
        <w:numPr>
          <w:ilvl w:val="1"/>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Ferias realizadas</w:t>
      </w:r>
    </w:p>
    <w:p w14:paraId="0F5C529F" w14:textId="77777777" w:rsidR="00104757" w:rsidRPr="00896096" w:rsidRDefault="00104757" w:rsidP="00104757">
      <w:pPr>
        <w:pStyle w:val="Prrafodelista"/>
        <w:widowControl/>
        <w:numPr>
          <w:ilvl w:val="1"/>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Mujeres asistentes</w:t>
      </w:r>
    </w:p>
    <w:p w14:paraId="7D32193F" w14:textId="63DA51C3" w:rsidR="00104757" w:rsidRPr="00896096" w:rsidRDefault="00104757" w:rsidP="00104757">
      <w:pPr>
        <w:pStyle w:val="Prrafodelista"/>
        <w:widowControl/>
        <w:numPr>
          <w:ilvl w:val="1"/>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Hombres asistentes</w:t>
      </w:r>
    </w:p>
    <w:p w14:paraId="5BB16AF5" w14:textId="38ACB574" w:rsidR="00FD6D89" w:rsidRPr="00896096" w:rsidRDefault="00FD6D89" w:rsidP="00FD6D89">
      <w:pPr>
        <w:pStyle w:val="Prrafodelista"/>
        <w:widowControl/>
        <w:numPr>
          <w:ilvl w:val="0"/>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Ferias de Promoción de la Salud para Población Migrante</w:t>
      </w:r>
    </w:p>
    <w:p w14:paraId="0B347725" w14:textId="77777777" w:rsidR="00104757" w:rsidRPr="00896096" w:rsidRDefault="00104757" w:rsidP="00104757">
      <w:pPr>
        <w:pStyle w:val="Prrafodelista"/>
        <w:widowControl/>
        <w:numPr>
          <w:ilvl w:val="1"/>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Ferias realizadas</w:t>
      </w:r>
    </w:p>
    <w:p w14:paraId="76CB6A8E" w14:textId="77777777" w:rsidR="00104757" w:rsidRPr="00896096" w:rsidRDefault="00104757" w:rsidP="00104757">
      <w:pPr>
        <w:pStyle w:val="Prrafodelista"/>
        <w:widowControl/>
        <w:numPr>
          <w:ilvl w:val="1"/>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Mujeres asistentes</w:t>
      </w:r>
    </w:p>
    <w:p w14:paraId="54B9F855" w14:textId="74C3B88D" w:rsidR="00104757" w:rsidRPr="00896096" w:rsidRDefault="00104757" w:rsidP="00104757">
      <w:pPr>
        <w:pStyle w:val="Prrafodelista"/>
        <w:widowControl/>
        <w:numPr>
          <w:ilvl w:val="1"/>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Hombres asistentes</w:t>
      </w:r>
    </w:p>
    <w:p w14:paraId="7542EAFA" w14:textId="7C149CD4" w:rsidR="00FD6D89" w:rsidRPr="00896096" w:rsidRDefault="00FD6D89" w:rsidP="00FD6D89">
      <w:pPr>
        <w:pStyle w:val="Prrafodelista"/>
        <w:widowControl/>
        <w:numPr>
          <w:ilvl w:val="0"/>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Albergues promotores de la Salud para Migrantes</w:t>
      </w:r>
    </w:p>
    <w:p w14:paraId="1B594B05" w14:textId="77777777" w:rsidR="00104757" w:rsidRPr="00896096" w:rsidRDefault="00104757" w:rsidP="00104757">
      <w:pPr>
        <w:pStyle w:val="Prrafodelista"/>
        <w:widowControl/>
        <w:numPr>
          <w:ilvl w:val="1"/>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Validados</w:t>
      </w:r>
    </w:p>
    <w:p w14:paraId="3DD17D5B" w14:textId="1C8FB484" w:rsidR="00104757" w:rsidRPr="00896096" w:rsidRDefault="00104757" w:rsidP="00104757">
      <w:pPr>
        <w:pStyle w:val="Prrafodelista"/>
        <w:widowControl/>
        <w:numPr>
          <w:ilvl w:val="1"/>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Revalidados</w:t>
      </w:r>
    </w:p>
    <w:p w14:paraId="500CED5D" w14:textId="01509D47" w:rsidR="00104757" w:rsidRPr="00896096" w:rsidRDefault="00104757" w:rsidP="00104757">
      <w:pPr>
        <w:pStyle w:val="Prrafodelista"/>
        <w:widowControl/>
        <w:numPr>
          <w:ilvl w:val="1"/>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Población Atendida</w:t>
      </w:r>
    </w:p>
    <w:p w14:paraId="21489516" w14:textId="77777777" w:rsidR="00104757" w:rsidRPr="00896096" w:rsidRDefault="00104757" w:rsidP="00104757">
      <w:pPr>
        <w:pStyle w:val="Prrafodelista"/>
        <w:widowControl/>
        <w:numPr>
          <w:ilvl w:val="2"/>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Mujeres</w:t>
      </w:r>
    </w:p>
    <w:p w14:paraId="0CAE4EAA" w14:textId="788C3A64" w:rsidR="00104757" w:rsidRPr="00896096" w:rsidRDefault="00104757" w:rsidP="00104757">
      <w:pPr>
        <w:pStyle w:val="Prrafodelista"/>
        <w:widowControl/>
        <w:numPr>
          <w:ilvl w:val="2"/>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Hombres</w:t>
      </w:r>
    </w:p>
    <w:p w14:paraId="2ACDBEAB" w14:textId="7A1B8A51" w:rsidR="00FD6D89" w:rsidRPr="00896096" w:rsidRDefault="00FD6D89" w:rsidP="00FD6D89">
      <w:pPr>
        <w:pStyle w:val="Prrafodelista"/>
        <w:widowControl/>
        <w:numPr>
          <w:ilvl w:val="0"/>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Promotores de salud hablantes de lengua indígena</w:t>
      </w:r>
    </w:p>
    <w:p w14:paraId="1AA90874" w14:textId="2ACD15F9" w:rsidR="00104757" w:rsidRPr="00896096" w:rsidRDefault="00104757" w:rsidP="00104757">
      <w:pPr>
        <w:pStyle w:val="Prrafodelista"/>
        <w:widowControl/>
        <w:numPr>
          <w:ilvl w:val="1"/>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Mujeres</w:t>
      </w:r>
    </w:p>
    <w:p w14:paraId="6C223AD4" w14:textId="77777777" w:rsidR="00104757" w:rsidRPr="00896096" w:rsidRDefault="00104757" w:rsidP="00104757">
      <w:pPr>
        <w:pStyle w:val="Prrafodelista"/>
        <w:widowControl/>
        <w:numPr>
          <w:ilvl w:val="2"/>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Total</w:t>
      </w:r>
    </w:p>
    <w:p w14:paraId="7837B5F2" w14:textId="77777777" w:rsidR="00104757" w:rsidRPr="00896096" w:rsidRDefault="00104757" w:rsidP="00104757">
      <w:pPr>
        <w:pStyle w:val="Prrafodelista"/>
        <w:widowControl/>
        <w:numPr>
          <w:ilvl w:val="2"/>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Certificadas</w:t>
      </w:r>
    </w:p>
    <w:p w14:paraId="18D0C1A2" w14:textId="0C4C0A84" w:rsidR="00104757" w:rsidRPr="00896096" w:rsidRDefault="00104757" w:rsidP="00104757">
      <w:pPr>
        <w:pStyle w:val="Prrafodelista"/>
        <w:widowControl/>
        <w:numPr>
          <w:ilvl w:val="2"/>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Con capacitación anual</w:t>
      </w:r>
    </w:p>
    <w:p w14:paraId="61B60AE0" w14:textId="6A5F9620" w:rsidR="00104757" w:rsidRPr="00896096" w:rsidRDefault="00104757" w:rsidP="00104757">
      <w:pPr>
        <w:pStyle w:val="Prrafodelista"/>
        <w:widowControl/>
        <w:numPr>
          <w:ilvl w:val="1"/>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Hombres</w:t>
      </w:r>
    </w:p>
    <w:p w14:paraId="4CE173C5" w14:textId="77777777" w:rsidR="00104757" w:rsidRPr="00896096" w:rsidRDefault="00104757" w:rsidP="00104757">
      <w:pPr>
        <w:pStyle w:val="Prrafodelista"/>
        <w:widowControl/>
        <w:numPr>
          <w:ilvl w:val="2"/>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Total</w:t>
      </w:r>
    </w:p>
    <w:p w14:paraId="00233A1E" w14:textId="77777777" w:rsidR="00104757" w:rsidRPr="00896096" w:rsidRDefault="00104757" w:rsidP="00104757">
      <w:pPr>
        <w:pStyle w:val="Prrafodelista"/>
        <w:widowControl/>
        <w:numPr>
          <w:ilvl w:val="2"/>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Certificadas</w:t>
      </w:r>
    </w:p>
    <w:p w14:paraId="62793370" w14:textId="77777777" w:rsidR="00104757" w:rsidRPr="00896096" w:rsidRDefault="00104757" w:rsidP="00104757">
      <w:pPr>
        <w:pStyle w:val="Prrafodelista"/>
        <w:widowControl/>
        <w:numPr>
          <w:ilvl w:val="2"/>
          <w:numId w:val="17"/>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lastRenderedPageBreak/>
        <w:t>Con capacitación anual</w:t>
      </w:r>
    </w:p>
    <w:p w14:paraId="5FF12BE8" w14:textId="51C26C9E" w:rsidR="00D97EB8" w:rsidRPr="00896096" w:rsidRDefault="00D97EB8" w:rsidP="00FD6D89">
      <w:pPr>
        <w:pStyle w:val="Prrafodelista"/>
        <w:widowControl/>
        <w:numPr>
          <w:ilvl w:val="0"/>
          <w:numId w:val="17"/>
        </w:numPr>
        <w:spacing w:line="240" w:lineRule="auto"/>
        <w:rPr>
          <w:rFonts w:ascii="Montserrat" w:hAnsi="Montserrat" w:cs="Arial"/>
          <w:strike/>
          <w:sz w:val="18"/>
          <w:szCs w:val="18"/>
          <w:lang w:val="es-ES_tradnl"/>
        </w:rPr>
      </w:pPr>
      <w:r w:rsidRPr="00896096">
        <w:rPr>
          <w:rFonts w:ascii="Montserrat" w:hAnsi="Montserrat" w:cs="Arial"/>
          <w:strike/>
          <w:sz w:val="18"/>
          <w:szCs w:val="18"/>
          <w:lang w:val="es-ES_tradnl"/>
        </w:rPr>
        <w:t>la Salud Interculturales para Población Indígena y Migrante.</w:t>
      </w:r>
    </w:p>
    <w:p w14:paraId="64541CFE" w14:textId="033636A1" w:rsidR="001D1A87" w:rsidRPr="00896096" w:rsidRDefault="001D1A87" w:rsidP="00D97EB8">
      <w:pPr>
        <w:widowControl/>
        <w:spacing w:line="240" w:lineRule="auto"/>
        <w:rPr>
          <w:rFonts w:ascii="Montserrat" w:hAnsi="Montserrat" w:cs="Arial"/>
          <w:sz w:val="18"/>
          <w:szCs w:val="18"/>
          <w:lang w:val="es-ES_tradnl"/>
        </w:rPr>
      </w:pPr>
    </w:p>
    <w:p w14:paraId="19D8A2F6" w14:textId="48A96F11" w:rsidR="001D1A87" w:rsidRPr="00896096" w:rsidRDefault="008F0E1C" w:rsidP="001D1A87">
      <w:pPr>
        <w:pStyle w:val="Ttulo2"/>
        <w:spacing w:before="160"/>
        <w:ind w:left="0"/>
        <w:rPr>
          <w:rFonts w:ascii="Montserrat Medium" w:hAnsi="Montserrat Medium" w:cs="Arial"/>
          <w:b w:val="0"/>
          <w:szCs w:val="24"/>
          <w:lang w:val="es-ES_tradnl"/>
        </w:rPr>
      </w:pPr>
      <w:bookmarkStart w:id="27" w:name="_Toc148026931"/>
      <w:r w:rsidRPr="00896096">
        <w:rPr>
          <w:rFonts w:ascii="Montserrat Medium" w:hAnsi="Montserrat Medium" w:cs="Arial"/>
          <w:b w:val="0"/>
          <w:szCs w:val="24"/>
          <w:lang w:val="es-ES_tradnl"/>
        </w:rPr>
        <w:t xml:space="preserve">Acciones </w:t>
      </w:r>
      <w:r w:rsidR="001D1A87" w:rsidRPr="00896096">
        <w:rPr>
          <w:rFonts w:ascii="Montserrat Medium" w:hAnsi="Montserrat Medium" w:cs="Arial"/>
          <w:b w:val="0"/>
          <w:szCs w:val="24"/>
          <w:lang w:val="es-ES_tradnl"/>
        </w:rPr>
        <w:t>Estilos de Vida Saludables</w:t>
      </w:r>
      <w:r w:rsidRPr="00896096">
        <w:rPr>
          <w:rFonts w:ascii="Montserrat Medium" w:hAnsi="Montserrat Medium" w:cs="Arial"/>
          <w:b w:val="0"/>
          <w:szCs w:val="24"/>
          <w:lang w:val="es-ES_tradnl"/>
        </w:rPr>
        <w:t xml:space="preserve"> a nivel jurisdiccional</w:t>
      </w:r>
      <w:bookmarkEnd w:id="27"/>
    </w:p>
    <w:p w14:paraId="6FE0D668" w14:textId="77777777" w:rsidR="001D1A87" w:rsidRPr="00896096" w:rsidRDefault="001D1A87" w:rsidP="001D1A87">
      <w:pPr>
        <w:widowControl/>
        <w:spacing w:line="240" w:lineRule="auto"/>
        <w:rPr>
          <w:rFonts w:ascii="Montserrat" w:hAnsi="Montserrat" w:cs="Arial"/>
          <w:sz w:val="18"/>
          <w:szCs w:val="18"/>
          <w:lang w:val="es-ES_tradnl"/>
        </w:rPr>
      </w:pPr>
      <w:r w:rsidRPr="00896096">
        <w:rPr>
          <w:rFonts w:ascii="Montserrat" w:hAnsi="Montserrat" w:cs="Arial"/>
          <w:sz w:val="18"/>
          <w:szCs w:val="18"/>
          <w:lang w:val="es-ES_tradnl"/>
        </w:rPr>
        <w:t>Está conformado por las variables:</w:t>
      </w:r>
    </w:p>
    <w:p w14:paraId="1F8E4214" w14:textId="1A14E942" w:rsidR="001D1A87" w:rsidRPr="00896096" w:rsidRDefault="001D1A87" w:rsidP="001D1A87">
      <w:pPr>
        <w:pStyle w:val="Prrafodelista"/>
        <w:widowControl/>
        <w:numPr>
          <w:ilvl w:val="0"/>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Estrategias educativas en estilos de vida saludables</w:t>
      </w:r>
      <w:r w:rsidR="008F0E1C" w:rsidRPr="00896096">
        <w:rPr>
          <w:rFonts w:ascii="Montserrat" w:hAnsi="Montserrat" w:cs="Arial"/>
          <w:sz w:val="18"/>
          <w:szCs w:val="18"/>
          <w:lang w:val="es-ES_tradnl"/>
        </w:rPr>
        <w:t>, reporte mensual</w:t>
      </w:r>
    </w:p>
    <w:p w14:paraId="2F89BB21" w14:textId="77777777" w:rsidR="001D1A87" w:rsidRPr="00896096" w:rsidRDefault="001D1A87" w:rsidP="001D1A87">
      <w:pPr>
        <w:pStyle w:val="Prrafodelista"/>
        <w:widowControl/>
        <w:numPr>
          <w:ilvl w:val="1"/>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Numero de estrategias implementadas</w:t>
      </w:r>
    </w:p>
    <w:p w14:paraId="51DCADDD" w14:textId="326FC31E" w:rsidR="001D1A87" w:rsidRPr="00896096" w:rsidRDefault="001D1A87" w:rsidP="001D1A87">
      <w:pPr>
        <w:pStyle w:val="Prrafodelista"/>
        <w:widowControl/>
        <w:numPr>
          <w:ilvl w:val="1"/>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Entonos intervenidos</w:t>
      </w:r>
    </w:p>
    <w:p w14:paraId="622AE862"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Escolar</w:t>
      </w:r>
    </w:p>
    <w:p w14:paraId="2321D291"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Laboral</w:t>
      </w:r>
    </w:p>
    <w:p w14:paraId="049D32E3" w14:textId="6397CBC8"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Comunitario</w:t>
      </w:r>
    </w:p>
    <w:p w14:paraId="1A06DF10" w14:textId="28590F5B" w:rsidR="001D1A87" w:rsidRPr="00896096" w:rsidRDefault="001D1A87" w:rsidP="001D1A87">
      <w:pPr>
        <w:pStyle w:val="Prrafodelista"/>
        <w:widowControl/>
        <w:numPr>
          <w:ilvl w:val="1"/>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Población atendida</w:t>
      </w:r>
    </w:p>
    <w:p w14:paraId="0173C4A1"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Mujeres</w:t>
      </w:r>
    </w:p>
    <w:p w14:paraId="7BAECB8E" w14:textId="514B0E7B"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Hombres</w:t>
      </w:r>
    </w:p>
    <w:p w14:paraId="14A8323F" w14:textId="0A4B4088" w:rsidR="001D1A87" w:rsidRPr="00896096" w:rsidRDefault="001D1A87" w:rsidP="001D1A87">
      <w:pPr>
        <w:pStyle w:val="Prrafodelista"/>
        <w:widowControl/>
        <w:numPr>
          <w:ilvl w:val="1"/>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Temáticas abordadas</w:t>
      </w:r>
    </w:p>
    <w:p w14:paraId="1D834971"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Alimentación correcta</w:t>
      </w:r>
    </w:p>
    <w:p w14:paraId="50A53144"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Consumo de agua</w:t>
      </w:r>
    </w:p>
    <w:p w14:paraId="6C5FE6E6"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Actividad física</w:t>
      </w:r>
    </w:p>
    <w:p w14:paraId="362A06A8"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Lactancia materna, alimentación complementaria</w:t>
      </w:r>
    </w:p>
    <w:p w14:paraId="054E33AD"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Cultura alimentaria</w:t>
      </w:r>
    </w:p>
    <w:p w14:paraId="242122C1"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Etiquetado nutrimental</w:t>
      </w:r>
    </w:p>
    <w:p w14:paraId="263F14B7"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Sobrepeso, obesidad</w:t>
      </w:r>
    </w:p>
    <w:p w14:paraId="5D0A78B6"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Desnutrición, deficiencias nutricionales</w:t>
      </w:r>
    </w:p>
    <w:p w14:paraId="75C5BBD9"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Consumo de sodio / sal</w:t>
      </w:r>
    </w:p>
    <w:p w14:paraId="3DC47CF4"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Higiene alimentos</w:t>
      </w:r>
    </w:p>
    <w:p w14:paraId="35FA5FB4"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Seguridad alimentaria</w:t>
      </w:r>
    </w:p>
    <w:p w14:paraId="613645AB"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Enfermedades no transmisibles</w:t>
      </w:r>
    </w:p>
    <w:p w14:paraId="7A1BA3AF"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Tabaquismo</w:t>
      </w:r>
    </w:p>
    <w:p w14:paraId="1163665D"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Consumo de alcohol</w:t>
      </w:r>
    </w:p>
    <w:p w14:paraId="03F753C3" w14:textId="2D5AC5F1"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Otros temas de salud publica</w:t>
      </w:r>
    </w:p>
    <w:p w14:paraId="139C4EAA" w14:textId="079B0984" w:rsidR="001D1A87" w:rsidRPr="00896096" w:rsidRDefault="001D1A87" w:rsidP="008F0E1C">
      <w:pPr>
        <w:pStyle w:val="Prrafodelista"/>
        <w:widowControl/>
        <w:numPr>
          <w:ilvl w:val="1"/>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Unidades móviles de promoción de la salud</w:t>
      </w:r>
      <w:r w:rsidR="008F0E1C" w:rsidRPr="00896096">
        <w:rPr>
          <w:rFonts w:ascii="Montserrat" w:hAnsi="Montserrat" w:cs="Arial"/>
          <w:sz w:val="18"/>
          <w:szCs w:val="18"/>
          <w:lang w:val="es-ES_tradnl"/>
        </w:rPr>
        <w:t xml:space="preserve"> - Número de visitas</w:t>
      </w:r>
    </w:p>
    <w:p w14:paraId="6E8296F0" w14:textId="586E00B2" w:rsidR="001D1A87" w:rsidRPr="00896096" w:rsidRDefault="001D1A87" w:rsidP="001D1A87">
      <w:pPr>
        <w:pStyle w:val="Prrafodelista"/>
        <w:widowControl/>
        <w:numPr>
          <w:ilvl w:val="0"/>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Entornos laborales saludables</w:t>
      </w:r>
      <w:r w:rsidR="008F0E1C" w:rsidRPr="00896096">
        <w:rPr>
          <w:rFonts w:ascii="Montserrat" w:hAnsi="Montserrat" w:cs="Arial"/>
          <w:sz w:val="18"/>
          <w:szCs w:val="18"/>
          <w:lang w:val="es-ES_tradnl"/>
        </w:rPr>
        <w:t>, reporte semestral</w:t>
      </w:r>
    </w:p>
    <w:p w14:paraId="22E56475" w14:textId="05E668DE" w:rsidR="001D1A87" w:rsidRPr="00896096" w:rsidRDefault="001D1A87" w:rsidP="001D1A87">
      <w:pPr>
        <w:pStyle w:val="Prrafodelista"/>
        <w:widowControl/>
        <w:numPr>
          <w:ilvl w:val="1"/>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Entornos laborales intervenidos</w:t>
      </w:r>
    </w:p>
    <w:p w14:paraId="47F6DDE8"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Publico</w:t>
      </w:r>
    </w:p>
    <w:p w14:paraId="64ABFA3A"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Social</w:t>
      </w:r>
    </w:p>
    <w:p w14:paraId="7351C96A" w14:textId="34AB60F5"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Privado</w:t>
      </w:r>
    </w:p>
    <w:p w14:paraId="554BAC4D" w14:textId="0FDDB6A5" w:rsidR="001D1A87" w:rsidRPr="00896096" w:rsidRDefault="001D1A87" w:rsidP="001D1A87">
      <w:pPr>
        <w:pStyle w:val="Prrafodelista"/>
        <w:widowControl/>
        <w:numPr>
          <w:ilvl w:val="1"/>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Temáticas abordadas</w:t>
      </w:r>
    </w:p>
    <w:p w14:paraId="612DE680"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Alimentación correcta</w:t>
      </w:r>
    </w:p>
    <w:p w14:paraId="38F0979D"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Consumo de agua</w:t>
      </w:r>
    </w:p>
    <w:p w14:paraId="00F53715"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Actividad física</w:t>
      </w:r>
    </w:p>
    <w:p w14:paraId="5A4EDA53"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Lactancia materna, alimentación complementaria</w:t>
      </w:r>
    </w:p>
    <w:p w14:paraId="1E1A76C0"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Cultura alimentaria</w:t>
      </w:r>
    </w:p>
    <w:p w14:paraId="784A6576"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Etiquetado nutrimental</w:t>
      </w:r>
    </w:p>
    <w:p w14:paraId="5923452B"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Sobrepeso, obesidad</w:t>
      </w:r>
    </w:p>
    <w:p w14:paraId="392172A4"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Desnutrición, deficiencias nutricionales</w:t>
      </w:r>
    </w:p>
    <w:p w14:paraId="5337C642"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Consumo de sodio / sal</w:t>
      </w:r>
    </w:p>
    <w:p w14:paraId="1DBDB329"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Higiene alimentos</w:t>
      </w:r>
    </w:p>
    <w:p w14:paraId="118EF5ED"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Seguridad alimentaria</w:t>
      </w:r>
    </w:p>
    <w:p w14:paraId="347D4A42"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Enfermedades no transmisibles</w:t>
      </w:r>
    </w:p>
    <w:p w14:paraId="4596928E"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Tabaquismo</w:t>
      </w:r>
    </w:p>
    <w:p w14:paraId="3C811D7D"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Consumo de alcohol</w:t>
      </w:r>
    </w:p>
    <w:p w14:paraId="47B48F77" w14:textId="40551E53"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Otros temas de salud publica</w:t>
      </w:r>
    </w:p>
    <w:p w14:paraId="531DF0F8" w14:textId="6E9C692D" w:rsidR="001D1A87" w:rsidRPr="00896096" w:rsidRDefault="001D1A87" w:rsidP="001D1A87">
      <w:pPr>
        <w:pStyle w:val="Prrafodelista"/>
        <w:widowControl/>
        <w:numPr>
          <w:ilvl w:val="1"/>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Diagnósticos (Dx) de entornos laborales</w:t>
      </w:r>
    </w:p>
    <w:p w14:paraId="601E19BB"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lastRenderedPageBreak/>
        <w:t>Numero Diagnósticos Iniciales</w:t>
      </w:r>
    </w:p>
    <w:p w14:paraId="7DCE1776"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Puntaje promedio de determinantes ambientales positivos inicial</w:t>
      </w:r>
    </w:p>
    <w:p w14:paraId="666705B9"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Puntaje promedio de determinantes ambientales negativos inicial</w:t>
      </w:r>
    </w:p>
    <w:p w14:paraId="19536DCA"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Número de Diagnósticos finales</w:t>
      </w:r>
    </w:p>
    <w:p w14:paraId="30A7A138"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Puntaje promedio de determinantes ambientales positivos final</w:t>
      </w:r>
    </w:p>
    <w:p w14:paraId="017BDC49" w14:textId="29E0BC15"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Puntaje promedio de determinantes ambientales negativos final</w:t>
      </w:r>
    </w:p>
    <w:p w14:paraId="3EB2429E" w14:textId="03C4E0B8" w:rsidR="001D1A87" w:rsidRPr="00896096" w:rsidRDefault="001D1A87" w:rsidP="001D1A87">
      <w:pPr>
        <w:pStyle w:val="Prrafodelista"/>
        <w:widowControl/>
        <w:numPr>
          <w:ilvl w:val="1"/>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Entornos laborales certificados como saludables</w:t>
      </w:r>
    </w:p>
    <w:p w14:paraId="0D827F21"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Publico</w:t>
      </w:r>
    </w:p>
    <w:p w14:paraId="6253CF0E"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Social</w:t>
      </w:r>
    </w:p>
    <w:p w14:paraId="32EDA0ED" w14:textId="443B4386"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Privado</w:t>
      </w:r>
    </w:p>
    <w:p w14:paraId="57B29026" w14:textId="7EB23B3B" w:rsidR="001D1A87" w:rsidRPr="00896096" w:rsidRDefault="001D1A87" w:rsidP="001D1A87">
      <w:pPr>
        <w:pStyle w:val="Prrafodelista"/>
        <w:widowControl/>
        <w:numPr>
          <w:ilvl w:val="1"/>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Población atendida</w:t>
      </w:r>
    </w:p>
    <w:p w14:paraId="59DFA959" w14:textId="77777777"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Mujeres</w:t>
      </w:r>
    </w:p>
    <w:p w14:paraId="169745E4" w14:textId="7470A07B" w:rsidR="008F0E1C" w:rsidRPr="00896096" w:rsidRDefault="008F0E1C" w:rsidP="008F0E1C">
      <w:pPr>
        <w:pStyle w:val="Prrafodelista"/>
        <w:widowControl/>
        <w:numPr>
          <w:ilvl w:val="2"/>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Hombres</w:t>
      </w:r>
    </w:p>
    <w:p w14:paraId="51DA7B54" w14:textId="130D3C97" w:rsidR="001D1A87" w:rsidRPr="00896096" w:rsidRDefault="001D1A87" w:rsidP="008F0E1C">
      <w:pPr>
        <w:pStyle w:val="Prrafodelista"/>
        <w:widowControl/>
        <w:numPr>
          <w:ilvl w:val="1"/>
          <w:numId w:val="12"/>
        </w:numPr>
        <w:spacing w:line="240" w:lineRule="auto"/>
        <w:rPr>
          <w:rFonts w:ascii="Montserrat" w:hAnsi="Montserrat" w:cs="Arial"/>
          <w:sz w:val="18"/>
          <w:szCs w:val="18"/>
          <w:lang w:val="es-ES_tradnl"/>
        </w:rPr>
      </w:pPr>
      <w:r w:rsidRPr="00896096">
        <w:rPr>
          <w:rFonts w:ascii="Montserrat" w:hAnsi="Montserrat" w:cs="Arial"/>
          <w:sz w:val="18"/>
          <w:szCs w:val="18"/>
          <w:lang w:val="es-ES_tradnl"/>
        </w:rPr>
        <w:t>Unidades móviles de promoción de la salud</w:t>
      </w:r>
      <w:r w:rsidR="008F0E1C" w:rsidRPr="00896096">
        <w:rPr>
          <w:rFonts w:ascii="Montserrat" w:hAnsi="Montserrat" w:cs="Arial"/>
          <w:sz w:val="18"/>
          <w:szCs w:val="18"/>
          <w:lang w:val="es-ES_tradnl"/>
        </w:rPr>
        <w:t xml:space="preserve"> - Número de visitas</w:t>
      </w:r>
    </w:p>
    <w:p w14:paraId="5997CC1D" w14:textId="77777777" w:rsidR="00090FDF" w:rsidRPr="008F0E1C" w:rsidRDefault="00090FDF">
      <w:pPr>
        <w:widowControl/>
        <w:spacing w:after="160" w:line="259" w:lineRule="auto"/>
        <w:jc w:val="left"/>
        <w:rPr>
          <w:rFonts w:ascii="Montserrat Light" w:hAnsi="Montserrat Light"/>
          <w:b/>
          <w:bCs/>
          <w:smallCaps/>
          <w:sz w:val="18"/>
          <w:szCs w:val="18"/>
          <w:lang w:val="es-ES_tradnl"/>
        </w:rPr>
      </w:pPr>
      <w:r w:rsidRPr="004971E4">
        <w:rPr>
          <w:rFonts w:ascii="Montserrat Light" w:hAnsi="Montserrat Light"/>
          <w:szCs w:val="36"/>
          <w:lang w:val="es-ES_tradnl"/>
        </w:rPr>
        <w:br w:type="page"/>
      </w:r>
    </w:p>
    <w:p w14:paraId="59F79DDA" w14:textId="6C8D7232" w:rsidR="00810F2C" w:rsidRPr="004971E4" w:rsidRDefault="3A48C614" w:rsidP="3A48C614">
      <w:pPr>
        <w:pStyle w:val="Ttulo1"/>
        <w:rPr>
          <w:rFonts w:ascii="Montserrat Light" w:hAnsi="Montserrat Light"/>
          <w:lang w:val="es-ES"/>
        </w:rPr>
      </w:pPr>
      <w:bookmarkStart w:id="28" w:name="_Toc148026932"/>
      <w:r w:rsidRPr="004971E4">
        <w:rPr>
          <w:rFonts w:ascii="Montserrat Light" w:hAnsi="Montserrat Light"/>
          <w:lang w:val="es-ES"/>
        </w:rPr>
        <w:lastRenderedPageBreak/>
        <w:t xml:space="preserve">Instrucciones de Llenado del Informe de Actividades </w:t>
      </w:r>
      <w:r w:rsidR="002739F4" w:rsidRPr="004971E4">
        <w:rPr>
          <w:rFonts w:ascii="Montserrat Light" w:hAnsi="Montserrat Light"/>
          <w:lang w:val="es-ES"/>
        </w:rPr>
        <w:t xml:space="preserve">de Salud Pública y </w:t>
      </w:r>
      <w:r w:rsidRPr="004971E4">
        <w:rPr>
          <w:rFonts w:ascii="Montserrat Light" w:hAnsi="Montserrat Light"/>
          <w:lang w:val="es-ES"/>
        </w:rPr>
        <w:t>Promoción De La Salud en las Jurisdicciones Sanitarias</w:t>
      </w:r>
      <w:bookmarkEnd w:id="28"/>
    </w:p>
    <w:p w14:paraId="12F576C1" w14:textId="77777777" w:rsidR="00810F2C" w:rsidRPr="004971E4" w:rsidRDefault="00810F2C" w:rsidP="00810F2C">
      <w:pPr>
        <w:pStyle w:val="Ttulo2"/>
        <w:spacing w:before="160"/>
        <w:ind w:left="0"/>
        <w:rPr>
          <w:rFonts w:ascii="Montserrat Medium" w:hAnsi="Montserrat Medium" w:cs="Arial"/>
          <w:b w:val="0"/>
          <w:lang w:val="es-ES_tradnl"/>
        </w:rPr>
      </w:pPr>
      <w:bookmarkStart w:id="29" w:name="_Toc465424623"/>
      <w:bookmarkStart w:id="30" w:name="_Toc148026933"/>
      <w:r w:rsidRPr="004971E4">
        <w:rPr>
          <w:rFonts w:ascii="Montserrat Medium" w:hAnsi="Montserrat Medium" w:cs="Arial"/>
          <w:b w:val="0"/>
          <w:lang w:val="es-ES_tradnl"/>
        </w:rPr>
        <w:t>Instrucciones Generales</w:t>
      </w:r>
      <w:bookmarkEnd w:id="29"/>
      <w:bookmarkEnd w:id="30"/>
    </w:p>
    <w:p w14:paraId="61D7E571" w14:textId="526C7BB5" w:rsidR="00D97EB8" w:rsidRPr="004971E4" w:rsidRDefault="00D97EB8" w:rsidP="00D97EB8">
      <w:pPr>
        <w:pStyle w:val="Prrafodelista"/>
        <w:numPr>
          <w:ilvl w:val="0"/>
          <w:numId w:val="2"/>
        </w:numPr>
        <w:ind w:left="567" w:hanging="283"/>
        <w:rPr>
          <w:rFonts w:ascii="Montserrat" w:hAnsi="Montserrat" w:cs="Arial"/>
          <w:sz w:val="18"/>
          <w:szCs w:val="18"/>
          <w:lang w:val="es-ES_tradnl"/>
        </w:rPr>
      </w:pPr>
      <w:r w:rsidRPr="004971E4">
        <w:rPr>
          <w:rFonts w:ascii="Montserrat" w:hAnsi="Montserrat" w:cs="Arial"/>
          <w:sz w:val="18"/>
          <w:szCs w:val="18"/>
          <w:lang w:val="es-ES_tradnl"/>
        </w:rPr>
        <w:t xml:space="preserve">El Informe de Actividades de </w:t>
      </w:r>
      <w:r w:rsidR="002739F4" w:rsidRPr="004971E4">
        <w:rPr>
          <w:rFonts w:ascii="Montserrat" w:hAnsi="Montserrat" w:cs="Arial"/>
          <w:sz w:val="18"/>
          <w:szCs w:val="18"/>
          <w:lang w:val="es-ES_tradnl"/>
        </w:rPr>
        <w:t xml:space="preserve">Salud Pública y </w:t>
      </w:r>
      <w:r w:rsidRPr="004971E4">
        <w:rPr>
          <w:rFonts w:ascii="Montserrat" w:hAnsi="Montserrat" w:cs="Arial"/>
          <w:sz w:val="18"/>
          <w:szCs w:val="18"/>
          <w:lang w:val="es-ES_tradnl"/>
        </w:rPr>
        <w:t xml:space="preserve">Promoción de la Salud en las Jurisdicciones Sanitarias (SIS-SS-PSJ), es el formato que permite concentrar a nivel jurisdiccional y mes con mes, </w:t>
      </w:r>
      <w:r w:rsidR="001D1A87" w:rsidRPr="004971E4">
        <w:rPr>
          <w:rFonts w:ascii="Montserrat" w:hAnsi="Montserrat" w:cs="Arial"/>
          <w:sz w:val="18"/>
          <w:szCs w:val="18"/>
          <w:lang w:val="es-ES_tradnl"/>
        </w:rPr>
        <w:t xml:space="preserve">las actividades </w:t>
      </w:r>
      <w:r w:rsidRPr="004971E4">
        <w:rPr>
          <w:rFonts w:ascii="Montserrat" w:hAnsi="Montserrat" w:cs="Arial"/>
          <w:sz w:val="18"/>
          <w:szCs w:val="18"/>
          <w:lang w:val="es-ES_tradnl"/>
        </w:rPr>
        <w:t>realizad</w:t>
      </w:r>
      <w:r w:rsidR="001D1A87" w:rsidRPr="004971E4">
        <w:rPr>
          <w:rFonts w:ascii="Montserrat" w:hAnsi="Montserrat" w:cs="Arial"/>
          <w:sz w:val="18"/>
          <w:szCs w:val="18"/>
          <w:lang w:val="es-ES_tradnl"/>
        </w:rPr>
        <w:t>as</w:t>
      </w:r>
      <w:r w:rsidRPr="004971E4">
        <w:rPr>
          <w:rFonts w:ascii="Montserrat" w:hAnsi="Montserrat" w:cs="Arial"/>
          <w:sz w:val="18"/>
          <w:szCs w:val="18"/>
          <w:lang w:val="es-ES_tradnl"/>
        </w:rPr>
        <w:t xml:space="preserve"> </w:t>
      </w:r>
      <w:r w:rsidR="001D1A87" w:rsidRPr="004971E4">
        <w:rPr>
          <w:rFonts w:ascii="Montserrat" w:hAnsi="Montserrat" w:cs="Arial"/>
          <w:sz w:val="18"/>
          <w:szCs w:val="18"/>
          <w:lang w:val="es-ES_tradnl"/>
        </w:rPr>
        <w:t>del Programa de Acción Específico Políticas de Salud Pública y Promoción de la Salud 2020 – 2024, y sus Subprogramas Entornos</w:t>
      </w:r>
      <w:r w:rsidRPr="004971E4">
        <w:rPr>
          <w:rFonts w:ascii="Montserrat" w:hAnsi="Montserrat" w:cs="Arial"/>
          <w:sz w:val="18"/>
          <w:szCs w:val="18"/>
          <w:lang w:val="es-ES_tradnl"/>
        </w:rPr>
        <w:t xml:space="preserve"> y Comunidades Saludables; Promoción de la Salud y Determinantes Sociales</w:t>
      </w:r>
      <w:r w:rsidR="001D1A87" w:rsidRPr="004971E4">
        <w:rPr>
          <w:rFonts w:ascii="Montserrat" w:hAnsi="Montserrat" w:cs="Arial"/>
          <w:sz w:val="18"/>
          <w:szCs w:val="18"/>
          <w:lang w:val="es-ES_tradnl"/>
        </w:rPr>
        <w:t xml:space="preserve"> y Estilos de Vida Saludables</w:t>
      </w:r>
      <w:r w:rsidRPr="004971E4">
        <w:rPr>
          <w:rFonts w:ascii="Montserrat" w:hAnsi="Montserrat" w:cs="Arial"/>
          <w:sz w:val="18"/>
          <w:szCs w:val="18"/>
          <w:lang w:val="es-ES_tradnl"/>
        </w:rPr>
        <w:t>.</w:t>
      </w:r>
    </w:p>
    <w:p w14:paraId="396B9C47" w14:textId="77777777" w:rsidR="00810F2C" w:rsidRPr="004971E4" w:rsidRDefault="00810F2C" w:rsidP="00D97EB8">
      <w:pPr>
        <w:pStyle w:val="Prrafodelista"/>
        <w:numPr>
          <w:ilvl w:val="0"/>
          <w:numId w:val="2"/>
        </w:numPr>
        <w:ind w:left="567" w:hanging="283"/>
        <w:rPr>
          <w:rFonts w:ascii="Montserrat" w:hAnsi="Montserrat" w:cs="Arial"/>
          <w:sz w:val="18"/>
          <w:szCs w:val="18"/>
          <w:lang w:val="es-ES_tradnl"/>
        </w:rPr>
      </w:pPr>
      <w:r w:rsidRPr="004971E4">
        <w:rPr>
          <w:rFonts w:ascii="Montserrat" w:hAnsi="Montserrat" w:cs="Arial"/>
          <w:sz w:val="18"/>
          <w:szCs w:val="18"/>
          <w:lang w:val="es-ES_tradnl"/>
        </w:rPr>
        <w:t xml:space="preserve">El formato ha sido diseñado para que </w:t>
      </w:r>
      <w:r w:rsidR="00492876" w:rsidRPr="004971E4">
        <w:rPr>
          <w:rFonts w:ascii="Montserrat" w:hAnsi="Montserrat" w:cs="Arial"/>
          <w:sz w:val="18"/>
          <w:szCs w:val="18"/>
          <w:lang w:val="es-ES_tradnl"/>
        </w:rPr>
        <w:t xml:space="preserve">las y </w:t>
      </w:r>
      <w:r w:rsidRPr="004971E4">
        <w:rPr>
          <w:rFonts w:ascii="Montserrat" w:hAnsi="Montserrat" w:cs="Arial"/>
          <w:sz w:val="18"/>
          <w:szCs w:val="18"/>
          <w:lang w:val="es-ES_tradnl"/>
        </w:rPr>
        <w:t>los prestadores de servicio cuenten con una herramienta de registro de las actividades realizadas durante la</w:t>
      </w:r>
      <w:r w:rsidR="00D47C08" w:rsidRPr="004971E4">
        <w:rPr>
          <w:rFonts w:ascii="Montserrat" w:hAnsi="Montserrat" w:cs="Arial"/>
          <w:sz w:val="18"/>
          <w:szCs w:val="18"/>
          <w:lang w:val="es-ES_tradnl"/>
        </w:rPr>
        <w:t>s</w:t>
      </w:r>
      <w:r w:rsidRPr="004971E4">
        <w:rPr>
          <w:rFonts w:ascii="Montserrat" w:hAnsi="Montserrat" w:cs="Arial"/>
          <w:sz w:val="18"/>
          <w:szCs w:val="18"/>
          <w:lang w:val="es-ES_tradnl"/>
        </w:rPr>
        <w:t xml:space="preserve"> </w:t>
      </w:r>
      <w:r w:rsidR="00D47C08" w:rsidRPr="004971E4">
        <w:rPr>
          <w:rFonts w:ascii="Montserrat" w:hAnsi="Montserrat" w:cs="Arial"/>
          <w:sz w:val="18"/>
          <w:szCs w:val="18"/>
          <w:lang w:val="es-ES_tradnl"/>
        </w:rPr>
        <w:t>actividades de promoción de la salud en las jurisdicciones sanitarias</w:t>
      </w:r>
      <w:r w:rsidR="00D47C08" w:rsidRPr="004971E4">
        <w:rPr>
          <w:rFonts w:ascii="Montserrat" w:hAnsi="Montserrat"/>
          <w:sz w:val="18"/>
          <w:szCs w:val="18"/>
          <w:lang w:val="es-ES_tradnl"/>
        </w:rPr>
        <w:t xml:space="preserve">. </w:t>
      </w:r>
    </w:p>
    <w:p w14:paraId="61C24EB7" w14:textId="77777777" w:rsidR="001B3DC7" w:rsidRPr="004971E4" w:rsidRDefault="00492876" w:rsidP="001B3DC7">
      <w:pPr>
        <w:pStyle w:val="Prrafodelista"/>
        <w:numPr>
          <w:ilvl w:val="0"/>
          <w:numId w:val="2"/>
        </w:numPr>
        <w:ind w:left="567" w:hanging="283"/>
        <w:rPr>
          <w:rFonts w:ascii="Montserrat" w:hAnsi="Montserrat" w:cs="Arial"/>
          <w:sz w:val="18"/>
          <w:szCs w:val="18"/>
          <w:lang w:val="es-ES_tradnl"/>
        </w:rPr>
      </w:pPr>
      <w:r w:rsidRPr="004971E4">
        <w:rPr>
          <w:rFonts w:ascii="Montserrat" w:hAnsi="Montserrat" w:cs="Arial"/>
          <w:sz w:val="18"/>
          <w:szCs w:val="18"/>
          <w:lang w:val="es-ES_tradnl"/>
        </w:rPr>
        <w:t>La o e</w:t>
      </w:r>
      <w:r w:rsidR="001B3DC7" w:rsidRPr="004971E4">
        <w:rPr>
          <w:rFonts w:ascii="Montserrat" w:hAnsi="Montserrat" w:cs="Arial"/>
          <w:sz w:val="18"/>
          <w:szCs w:val="18"/>
          <w:lang w:val="es-ES_tradnl"/>
        </w:rPr>
        <w:t xml:space="preserve">l Responsable de llenado es el personal responsable jurisdiccional de promoción de la salud ya sea </w:t>
      </w:r>
      <w:r w:rsidRPr="004971E4">
        <w:rPr>
          <w:rFonts w:ascii="Montserrat" w:hAnsi="Montserrat" w:cs="Arial"/>
          <w:sz w:val="18"/>
          <w:szCs w:val="18"/>
          <w:lang w:val="es-ES_tradnl"/>
        </w:rPr>
        <w:t>médica/</w:t>
      </w:r>
      <w:r w:rsidR="001B3DC7" w:rsidRPr="004971E4">
        <w:rPr>
          <w:rFonts w:ascii="Montserrat" w:hAnsi="Montserrat" w:cs="Arial"/>
          <w:sz w:val="18"/>
          <w:szCs w:val="18"/>
          <w:lang w:val="es-ES_tradnl"/>
        </w:rPr>
        <w:t xml:space="preserve">médico </w:t>
      </w:r>
      <w:r w:rsidRPr="004971E4">
        <w:rPr>
          <w:rFonts w:ascii="Montserrat" w:hAnsi="Montserrat" w:cs="Arial"/>
          <w:sz w:val="18"/>
          <w:szCs w:val="18"/>
          <w:lang w:val="es-ES_tradnl"/>
        </w:rPr>
        <w:t>o enfermera/enfermero</w:t>
      </w:r>
      <w:r w:rsidR="001B3DC7" w:rsidRPr="004971E4">
        <w:rPr>
          <w:rFonts w:ascii="Montserrat" w:hAnsi="Montserrat" w:cs="Arial"/>
          <w:sz w:val="18"/>
          <w:szCs w:val="18"/>
          <w:lang w:val="es-ES_tradnl"/>
        </w:rPr>
        <w:t>, debe realizar esta actividad durante los últimos cinco días del mes que se reporta con forme a las citas.</w:t>
      </w:r>
    </w:p>
    <w:p w14:paraId="3414A158" w14:textId="3743172D" w:rsidR="001B3DC7" w:rsidRPr="004971E4" w:rsidRDefault="001B3DC7" w:rsidP="001B3DC7">
      <w:pPr>
        <w:pStyle w:val="Prrafodelista"/>
        <w:numPr>
          <w:ilvl w:val="0"/>
          <w:numId w:val="2"/>
        </w:numPr>
        <w:ind w:left="567" w:hanging="283"/>
        <w:rPr>
          <w:rFonts w:ascii="Montserrat" w:hAnsi="Montserrat" w:cs="Arial"/>
          <w:sz w:val="18"/>
          <w:szCs w:val="18"/>
          <w:lang w:val="es-ES_tradnl"/>
        </w:rPr>
      </w:pPr>
      <w:r w:rsidRPr="004971E4">
        <w:rPr>
          <w:rFonts w:ascii="Montserrat" w:hAnsi="Montserrat" w:cs="Arial"/>
          <w:sz w:val="18"/>
          <w:szCs w:val="18"/>
          <w:lang w:val="es-ES_tradnl"/>
        </w:rPr>
        <w:t xml:space="preserve">Llenado de la forma. </w:t>
      </w:r>
      <w:r w:rsidR="001D1A87" w:rsidRPr="004971E4">
        <w:rPr>
          <w:rFonts w:ascii="Montserrat" w:hAnsi="Montserrat" w:cs="Arial"/>
          <w:sz w:val="18"/>
          <w:szCs w:val="18"/>
          <w:lang w:val="es-ES_tradnl"/>
        </w:rPr>
        <w:t>l</w:t>
      </w:r>
      <w:r w:rsidR="00492876" w:rsidRPr="004971E4">
        <w:rPr>
          <w:rFonts w:ascii="Montserrat" w:hAnsi="Montserrat" w:cs="Arial"/>
          <w:sz w:val="18"/>
          <w:szCs w:val="18"/>
          <w:lang w:val="es-ES_tradnl"/>
        </w:rPr>
        <w:t xml:space="preserve">a </w:t>
      </w:r>
      <w:r w:rsidR="001D1A87" w:rsidRPr="004971E4">
        <w:rPr>
          <w:rFonts w:ascii="Montserrat" w:hAnsi="Montserrat" w:cs="Arial"/>
          <w:sz w:val="18"/>
          <w:szCs w:val="18"/>
          <w:lang w:val="es-ES_tradnl"/>
        </w:rPr>
        <w:t>persona</w:t>
      </w:r>
      <w:r w:rsidRPr="004971E4">
        <w:rPr>
          <w:rFonts w:ascii="Montserrat" w:hAnsi="Montserrat" w:cs="Arial"/>
          <w:sz w:val="18"/>
          <w:szCs w:val="18"/>
          <w:lang w:val="es-ES_tradnl"/>
        </w:rPr>
        <w:t xml:space="preserve"> responsable </w:t>
      </w:r>
      <w:r w:rsidR="001D1A87" w:rsidRPr="004971E4">
        <w:rPr>
          <w:rFonts w:ascii="Montserrat" w:hAnsi="Montserrat" w:cs="Arial"/>
          <w:sz w:val="18"/>
          <w:szCs w:val="18"/>
          <w:lang w:val="es-ES_tradnl"/>
        </w:rPr>
        <w:t>de la jurisdicció</w:t>
      </w:r>
      <w:r w:rsidRPr="004971E4">
        <w:rPr>
          <w:rFonts w:ascii="Montserrat" w:hAnsi="Montserrat" w:cs="Arial"/>
          <w:sz w:val="18"/>
          <w:szCs w:val="18"/>
          <w:lang w:val="es-ES_tradnl"/>
        </w:rPr>
        <w:t xml:space="preserve">n debe reportar </w:t>
      </w:r>
      <w:r w:rsidR="001D1A87" w:rsidRPr="004971E4">
        <w:rPr>
          <w:rFonts w:ascii="Montserrat" w:hAnsi="Montserrat" w:cs="Arial"/>
          <w:sz w:val="18"/>
          <w:szCs w:val="18"/>
          <w:lang w:val="es-ES_tradnl"/>
        </w:rPr>
        <w:t>todas las actividades</w:t>
      </w:r>
      <w:r w:rsidRPr="004971E4">
        <w:rPr>
          <w:rFonts w:ascii="Montserrat" w:hAnsi="Montserrat" w:cs="Arial"/>
          <w:strike/>
          <w:sz w:val="18"/>
          <w:szCs w:val="18"/>
          <w:lang w:val="es-ES_tradnl"/>
        </w:rPr>
        <w:t xml:space="preserve"> </w:t>
      </w:r>
      <w:r w:rsidRPr="004971E4">
        <w:rPr>
          <w:rFonts w:ascii="Montserrat" w:hAnsi="Montserrat" w:cs="Arial"/>
          <w:sz w:val="18"/>
          <w:szCs w:val="18"/>
          <w:lang w:val="es-ES_tradnl"/>
        </w:rPr>
        <w:t>desarrollados en el mes, de acuerdo a lo solicitado en este Informe. Para mayor entendimiento elabore dicho formato con letra de molde y legible.</w:t>
      </w:r>
    </w:p>
    <w:p w14:paraId="548BF911" w14:textId="092917F5" w:rsidR="00810F2C" w:rsidRPr="004971E4" w:rsidRDefault="00810F2C" w:rsidP="00810F2C">
      <w:pPr>
        <w:pStyle w:val="Prrafodelista"/>
        <w:numPr>
          <w:ilvl w:val="0"/>
          <w:numId w:val="2"/>
        </w:numPr>
        <w:ind w:left="567" w:hanging="283"/>
        <w:rPr>
          <w:rFonts w:ascii="Montserrat" w:hAnsi="Montserrat" w:cs="Arial"/>
          <w:sz w:val="18"/>
          <w:szCs w:val="18"/>
          <w:lang w:val="es-ES_tradnl"/>
        </w:rPr>
      </w:pPr>
      <w:r w:rsidRPr="004971E4">
        <w:rPr>
          <w:rFonts w:ascii="Montserrat" w:hAnsi="Montserrat" w:cs="Arial"/>
          <w:sz w:val="18"/>
          <w:szCs w:val="18"/>
          <w:lang w:val="es-ES_tradnl"/>
        </w:rPr>
        <w:t xml:space="preserve">Para el llenado del Informe de Actividades </w:t>
      </w:r>
      <w:r w:rsidR="00D47C08" w:rsidRPr="004971E4">
        <w:rPr>
          <w:rFonts w:ascii="Montserrat" w:hAnsi="Montserrat" w:cs="Arial"/>
          <w:sz w:val="18"/>
          <w:szCs w:val="18"/>
          <w:lang w:val="es-ES_tradnl"/>
        </w:rPr>
        <w:t xml:space="preserve">de </w:t>
      </w:r>
      <w:r w:rsidR="002739F4" w:rsidRPr="004971E4">
        <w:rPr>
          <w:rFonts w:ascii="Montserrat" w:hAnsi="Montserrat" w:cs="Arial"/>
          <w:sz w:val="18"/>
          <w:szCs w:val="18"/>
          <w:lang w:val="es-ES_tradnl"/>
        </w:rPr>
        <w:t xml:space="preserve">Salud Pública y Promoción </w:t>
      </w:r>
      <w:r w:rsidR="00D47C08" w:rsidRPr="004971E4">
        <w:rPr>
          <w:rFonts w:ascii="Montserrat" w:hAnsi="Montserrat" w:cs="Arial"/>
          <w:sz w:val="18"/>
          <w:szCs w:val="18"/>
          <w:lang w:val="es-ES_tradnl"/>
        </w:rPr>
        <w:t xml:space="preserve">de la salud en las jurisdicciones sanitarias; </w:t>
      </w:r>
      <w:r w:rsidRPr="004971E4">
        <w:rPr>
          <w:rFonts w:ascii="Montserrat" w:hAnsi="Montserrat" w:cs="Arial"/>
          <w:sz w:val="18"/>
          <w:szCs w:val="18"/>
          <w:lang w:val="es-ES_tradnl"/>
        </w:rPr>
        <w:t xml:space="preserve">debe escribir con tinta, letra de molde, sin abreviaturas, utilizar únicamente bolígrafo, no usar plumas con tinta de gel, pluma fuente, plumón o similares, debido a que los trazos pierden claridad y este tipo de tintas tienden a desaparecer con el tiempo. </w:t>
      </w:r>
    </w:p>
    <w:p w14:paraId="6B8DA53B" w14:textId="7115BAAA" w:rsidR="00810F2C" w:rsidRPr="004971E4" w:rsidRDefault="3A48C614" w:rsidP="3A48C614">
      <w:pPr>
        <w:pStyle w:val="Prrafodelista"/>
        <w:numPr>
          <w:ilvl w:val="0"/>
          <w:numId w:val="2"/>
        </w:numPr>
        <w:ind w:left="567" w:hanging="283"/>
        <w:rPr>
          <w:rFonts w:ascii="Montserrat" w:hAnsi="Montserrat" w:cs="Arial"/>
          <w:sz w:val="18"/>
          <w:szCs w:val="18"/>
          <w:lang w:val="es-ES"/>
        </w:rPr>
      </w:pPr>
      <w:r w:rsidRPr="004971E4">
        <w:rPr>
          <w:rFonts w:ascii="Montserrat" w:hAnsi="Montserrat" w:cs="Arial"/>
          <w:sz w:val="18"/>
          <w:szCs w:val="18"/>
          <w:lang w:val="es-ES"/>
        </w:rPr>
        <w:t>La persona que llene el informe es la o el responsable de su contenido, por lo que se recomienda llenarlo cuidadosamente, plasmando información completa y veraz.</w:t>
      </w:r>
    </w:p>
    <w:p w14:paraId="776A9339" w14:textId="77777777" w:rsidR="00D47C08" w:rsidRPr="004971E4" w:rsidRDefault="00810F2C" w:rsidP="001B3DC7">
      <w:pPr>
        <w:pStyle w:val="Prrafodelista"/>
        <w:numPr>
          <w:ilvl w:val="0"/>
          <w:numId w:val="2"/>
        </w:numPr>
        <w:ind w:left="567" w:hanging="283"/>
        <w:rPr>
          <w:rFonts w:ascii="Montserrat" w:hAnsi="Montserrat" w:cs="Arial"/>
          <w:sz w:val="18"/>
          <w:szCs w:val="18"/>
          <w:lang w:val="es-ES_tradnl"/>
        </w:rPr>
      </w:pPr>
      <w:r w:rsidRPr="004971E4">
        <w:rPr>
          <w:rFonts w:ascii="Montserrat" w:hAnsi="Montserrat" w:cs="Arial"/>
          <w:sz w:val="18"/>
          <w:szCs w:val="18"/>
          <w:lang w:val="es-ES_tradnl"/>
        </w:rPr>
        <w:t xml:space="preserve">Para las celdas en que se requiera anotar números (fechas, total, etc.) deben usarse números arábigos (0, 1, </w:t>
      </w:r>
      <w:proofErr w:type="gramStart"/>
      <w:r w:rsidRPr="004971E4">
        <w:rPr>
          <w:rFonts w:ascii="Montserrat" w:hAnsi="Montserrat" w:cs="Arial"/>
          <w:sz w:val="18"/>
          <w:szCs w:val="18"/>
          <w:lang w:val="es-ES_tradnl"/>
        </w:rPr>
        <w:t>2,…</w:t>
      </w:r>
      <w:proofErr w:type="gramEnd"/>
      <w:r w:rsidRPr="004971E4">
        <w:rPr>
          <w:rFonts w:ascii="Montserrat" w:hAnsi="Montserrat" w:cs="Arial"/>
          <w:sz w:val="18"/>
          <w:szCs w:val="18"/>
          <w:lang w:val="es-ES_tradnl"/>
        </w:rPr>
        <w:t>, 9).</w:t>
      </w:r>
    </w:p>
    <w:p w14:paraId="7A7D2AD2" w14:textId="77777777" w:rsidR="00D47C08" w:rsidRPr="004971E4" w:rsidRDefault="001B3DC7" w:rsidP="001B3DC7">
      <w:pPr>
        <w:pStyle w:val="Ttulo2"/>
        <w:ind w:left="0"/>
        <w:rPr>
          <w:rFonts w:ascii="Montserrat Medium" w:hAnsi="Montserrat Medium"/>
          <w:b w:val="0"/>
          <w:sz w:val="24"/>
          <w:szCs w:val="24"/>
          <w:lang w:val="es-ES"/>
        </w:rPr>
      </w:pPr>
      <w:bookmarkStart w:id="31" w:name="_Toc148026934"/>
      <w:r w:rsidRPr="004971E4">
        <w:rPr>
          <w:rFonts w:ascii="Montserrat Medium" w:hAnsi="Montserrat Medium"/>
          <w:b w:val="0"/>
          <w:sz w:val="24"/>
          <w:szCs w:val="24"/>
          <w:lang w:val="es-ES"/>
        </w:rPr>
        <w:t>DATOS DE IDENTIFICACIÓN.</w:t>
      </w:r>
      <w:bookmarkEnd w:id="31"/>
    </w:p>
    <w:p w14:paraId="1CB18B8E" w14:textId="77777777" w:rsidR="00006D60" w:rsidRPr="004971E4" w:rsidRDefault="001B3DC7" w:rsidP="001B3DC7">
      <w:pPr>
        <w:rPr>
          <w:rFonts w:ascii="Montserrat Medium" w:hAnsi="Montserrat Medium"/>
          <w:i/>
          <w:u w:val="single"/>
          <w:lang w:val="es-ES"/>
        </w:rPr>
      </w:pPr>
      <w:r w:rsidRPr="004971E4">
        <w:rPr>
          <w:rFonts w:ascii="Montserrat Medium" w:hAnsi="Montserrat Medium"/>
          <w:i/>
          <w:u w:val="single"/>
          <w:lang w:val="es-ES"/>
        </w:rPr>
        <w:t>JURISDICCIÓN SANITARIA:</w:t>
      </w:r>
    </w:p>
    <w:p w14:paraId="4B3FEA9F" w14:textId="77777777" w:rsidR="00D47C08" w:rsidRPr="004971E4" w:rsidRDefault="00006D60" w:rsidP="00D47C08">
      <w:pPr>
        <w:pStyle w:val="Default"/>
        <w:jc w:val="both"/>
        <w:rPr>
          <w:rFonts w:ascii="Montserrat" w:hAnsi="Montserrat"/>
          <w:color w:val="auto"/>
          <w:sz w:val="18"/>
          <w:szCs w:val="18"/>
        </w:rPr>
      </w:pPr>
      <w:r w:rsidRPr="004971E4">
        <w:rPr>
          <w:rFonts w:ascii="Montserrat" w:hAnsi="Montserrat"/>
          <w:color w:val="auto"/>
          <w:sz w:val="18"/>
          <w:szCs w:val="18"/>
        </w:rPr>
        <w:t>A</w:t>
      </w:r>
      <w:r w:rsidR="00D47C08" w:rsidRPr="004971E4">
        <w:rPr>
          <w:rFonts w:ascii="Montserrat" w:hAnsi="Montserrat"/>
          <w:color w:val="auto"/>
          <w:sz w:val="18"/>
          <w:szCs w:val="18"/>
        </w:rPr>
        <w:t>note el nombre de la jurisdicción a la que corresponde</w:t>
      </w:r>
      <w:r w:rsidRPr="004971E4">
        <w:rPr>
          <w:rFonts w:ascii="Montserrat" w:hAnsi="Montserrat"/>
          <w:color w:val="auto"/>
          <w:sz w:val="18"/>
          <w:szCs w:val="18"/>
        </w:rPr>
        <w:t xml:space="preserve"> según </w:t>
      </w:r>
      <w:r w:rsidR="00D47C08" w:rsidRPr="004971E4">
        <w:rPr>
          <w:rFonts w:ascii="Montserrat" w:hAnsi="Montserrat"/>
          <w:color w:val="auto"/>
          <w:sz w:val="18"/>
          <w:szCs w:val="18"/>
        </w:rPr>
        <w:t>el registro.</w:t>
      </w:r>
    </w:p>
    <w:p w14:paraId="110FFD37" w14:textId="77777777" w:rsidR="00006D60" w:rsidRPr="004971E4" w:rsidRDefault="00006D60" w:rsidP="00D47C08">
      <w:pPr>
        <w:pStyle w:val="Default"/>
        <w:jc w:val="both"/>
        <w:rPr>
          <w:rFonts w:ascii="Montserrat" w:hAnsi="Montserrat"/>
          <w:color w:val="auto"/>
          <w:sz w:val="18"/>
          <w:szCs w:val="18"/>
        </w:rPr>
      </w:pPr>
    </w:p>
    <w:p w14:paraId="3B623773" w14:textId="171EBFBD" w:rsidR="00006D60" w:rsidRPr="004971E4" w:rsidRDefault="008F0E1C" w:rsidP="001B3DC7">
      <w:pPr>
        <w:rPr>
          <w:rFonts w:ascii="Montserrat Medium" w:hAnsi="Montserrat Medium"/>
          <w:i/>
          <w:u w:val="single"/>
          <w:lang w:val="es-ES"/>
        </w:rPr>
      </w:pPr>
      <w:r>
        <w:rPr>
          <w:rFonts w:ascii="Montserrat Medium" w:hAnsi="Montserrat Medium"/>
          <w:i/>
          <w:u w:val="single"/>
          <w:lang w:val="es-ES"/>
        </w:rPr>
        <w:t>CLUES DE LA JURISDICCIÓN:</w:t>
      </w:r>
    </w:p>
    <w:p w14:paraId="5AA4DFD7" w14:textId="77777777" w:rsidR="00D47C08" w:rsidRPr="004971E4" w:rsidRDefault="00006D60" w:rsidP="00D47C08">
      <w:pPr>
        <w:pStyle w:val="Default"/>
        <w:jc w:val="both"/>
        <w:rPr>
          <w:rFonts w:ascii="Montserrat" w:hAnsi="Montserrat"/>
          <w:color w:val="auto"/>
          <w:sz w:val="18"/>
          <w:szCs w:val="18"/>
        </w:rPr>
      </w:pPr>
      <w:r w:rsidRPr="004971E4">
        <w:rPr>
          <w:rFonts w:ascii="Montserrat" w:hAnsi="Montserrat"/>
          <w:color w:val="auto"/>
          <w:sz w:val="18"/>
          <w:szCs w:val="18"/>
        </w:rPr>
        <w:t>A</w:t>
      </w:r>
      <w:r w:rsidR="00D47C08" w:rsidRPr="004971E4">
        <w:rPr>
          <w:rFonts w:ascii="Montserrat" w:hAnsi="Montserrat"/>
          <w:color w:val="auto"/>
          <w:sz w:val="18"/>
          <w:szCs w:val="18"/>
        </w:rPr>
        <w:t>note la Clave Única de Establecimientos en Salud de la jurisdicción a la que corresponde según el catálogo.</w:t>
      </w:r>
    </w:p>
    <w:p w14:paraId="6B699379" w14:textId="77777777" w:rsidR="00006D60" w:rsidRPr="004971E4" w:rsidRDefault="00006D60" w:rsidP="00D47C08">
      <w:pPr>
        <w:pStyle w:val="Default"/>
        <w:jc w:val="both"/>
        <w:rPr>
          <w:rFonts w:ascii="Montserrat" w:hAnsi="Montserrat"/>
          <w:color w:val="auto"/>
          <w:sz w:val="18"/>
          <w:szCs w:val="18"/>
        </w:rPr>
      </w:pPr>
    </w:p>
    <w:p w14:paraId="285FBE7F" w14:textId="58E2B934" w:rsidR="00006D60" w:rsidRPr="004971E4" w:rsidRDefault="001B3DC7" w:rsidP="001B3DC7">
      <w:pPr>
        <w:rPr>
          <w:rFonts w:ascii="Montserrat Medium" w:hAnsi="Montserrat Medium"/>
          <w:i/>
          <w:u w:val="single"/>
          <w:lang w:val="es-ES"/>
        </w:rPr>
      </w:pPr>
      <w:r w:rsidRPr="004971E4">
        <w:rPr>
          <w:rFonts w:ascii="Montserrat Medium" w:hAnsi="Montserrat Medium"/>
          <w:i/>
          <w:u w:val="single"/>
          <w:lang w:val="es-ES"/>
        </w:rPr>
        <w:t>NOMBRE DE</w:t>
      </w:r>
      <w:r w:rsidR="00492876" w:rsidRPr="004971E4">
        <w:rPr>
          <w:rFonts w:ascii="Montserrat Medium" w:hAnsi="Montserrat Medium"/>
          <w:i/>
          <w:u w:val="single"/>
          <w:lang w:val="es-ES"/>
        </w:rPr>
        <w:t xml:space="preserve"> </w:t>
      </w:r>
      <w:r w:rsidRPr="004971E4">
        <w:rPr>
          <w:rFonts w:ascii="Montserrat Medium" w:hAnsi="Montserrat Medium"/>
          <w:i/>
          <w:u w:val="single"/>
          <w:lang w:val="es-ES"/>
        </w:rPr>
        <w:t>L</w:t>
      </w:r>
      <w:r w:rsidR="00492876" w:rsidRPr="004971E4">
        <w:rPr>
          <w:rFonts w:ascii="Montserrat Medium" w:hAnsi="Montserrat Medium"/>
          <w:i/>
          <w:u w:val="single"/>
          <w:lang w:val="es-ES"/>
        </w:rPr>
        <w:t>A O EL</w:t>
      </w:r>
      <w:r w:rsidR="008F0E1C">
        <w:rPr>
          <w:rFonts w:ascii="Montserrat Medium" w:hAnsi="Montserrat Medium"/>
          <w:i/>
          <w:u w:val="single"/>
          <w:lang w:val="es-ES"/>
        </w:rPr>
        <w:t xml:space="preserve"> RESPONSABLE JURISDICCIONAL:</w:t>
      </w:r>
    </w:p>
    <w:p w14:paraId="165D4E7C" w14:textId="77777777" w:rsidR="00D47C08" w:rsidRPr="004971E4" w:rsidRDefault="00006D60" w:rsidP="00D47C08">
      <w:pPr>
        <w:pStyle w:val="Default"/>
        <w:jc w:val="both"/>
        <w:rPr>
          <w:rFonts w:ascii="Montserrat" w:hAnsi="Montserrat"/>
          <w:color w:val="auto"/>
          <w:sz w:val="18"/>
          <w:szCs w:val="18"/>
        </w:rPr>
      </w:pPr>
      <w:r w:rsidRPr="004971E4">
        <w:rPr>
          <w:rFonts w:ascii="Montserrat" w:hAnsi="Montserrat"/>
          <w:color w:val="auto"/>
          <w:sz w:val="18"/>
          <w:szCs w:val="18"/>
        </w:rPr>
        <w:t>N</w:t>
      </w:r>
      <w:r w:rsidR="00D47C08" w:rsidRPr="004971E4">
        <w:rPr>
          <w:rFonts w:ascii="Montserrat" w:hAnsi="Montserrat"/>
          <w:color w:val="auto"/>
          <w:sz w:val="18"/>
          <w:szCs w:val="18"/>
        </w:rPr>
        <w:t>ombre completo de</w:t>
      </w:r>
      <w:r w:rsidR="00492876" w:rsidRPr="004971E4">
        <w:rPr>
          <w:rFonts w:ascii="Montserrat" w:hAnsi="Montserrat"/>
          <w:color w:val="auto"/>
          <w:sz w:val="18"/>
          <w:szCs w:val="18"/>
        </w:rPr>
        <w:t xml:space="preserve"> la o e</w:t>
      </w:r>
      <w:r w:rsidR="00D47C08" w:rsidRPr="004971E4">
        <w:rPr>
          <w:rFonts w:ascii="Montserrat" w:hAnsi="Montserrat"/>
          <w:color w:val="auto"/>
          <w:sz w:val="18"/>
          <w:szCs w:val="18"/>
        </w:rPr>
        <w:t>l responsable de promoción de la salud del nivel jurisdiccional</w:t>
      </w:r>
      <w:r w:rsidR="001B3DC7" w:rsidRPr="004971E4">
        <w:rPr>
          <w:rFonts w:ascii="Montserrat" w:hAnsi="Montserrat"/>
          <w:color w:val="auto"/>
          <w:sz w:val="18"/>
          <w:szCs w:val="18"/>
        </w:rPr>
        <w:t xml:space="preserve"> sea Medico</w:t>
      </w:r>
      <w:r w:rsidR="00DE211D" w:rsidRPr="004971E4">
        <w:rPr>
          <w:rFonts w:ascii="Montserrat" w:hAnsi="Montserrat"/>
          <w:color w:val="auto"/>
          <w:sz w:val="18"/>
          <w:szCs w:val="18"/>
        </w:rPr>
        <w:t>(a),</w:t>
      </w:r>
      <w:r w:rsidRPr="004971E4">
        <w:rPr>
          <w:rFonts w:ascii="Montserrat" w:hAnsi="Montserrat"/>
          <w:color w:val="auto"/>
          <w:sz w:val="18"/>
          <w:szCs w:val="18"/>
        </w:rPr>
        <w:t xml:space="preserve"> con letra legible y de molde</w:t>
      </w:r>
      <w:r w:rsidR="00D47C08" w:rsidRPr="004971E4">
        <w:rPr>
          <w:rFonts w:ascii="Montserrat" w:hAnsi="Montserrat"/>
          <w:color w:val="auto"/>
          <w:sz w:val="18"/>
          <w:szCs w:val="18"/>
        </w:rPr>
        <w:t>.</w:t>
      </w:r>
    </w:p>
    <w:p w14:paraId="3FE9F23F" w14:textId="77777777" w:rsidR="00006D60" w:rsidRPr="004971E4" w:rsidRDefault="00006D60" w:rsidP="00D47C08">
      <w:pPr>
        <w:pStyle w:val="Default"/>
        <w:jc w:val="both"/>
        <w:rPr>
          <w:rFonts w:ascii="Montserrat" w:hAnsi="Montserrat"/>
          <w:color w:val="auto"/>
          <w:sz w:val="18"/>
          <w:szCs w:val="18"/>
        </w:rPr>
      </w:pPr>
    </w:p>
    <w:p w14:paraId="31CCF302" w14:textId="77777777" w:rsidR="001B3DC7" w:rsidRPr="004971E4" w:rsidRDefault="001B3DC7" w:rsidP="00D47C08">
      <w:pPr>
        <w:pStyle w:val="Default"/>
        <w:jc w:val="both"/>
        <w:rPr>
          <w:rFonts w:ascii="Montserrat Medium" w:hAnsi="Montserrat Medium"/>
          <w:i/>
          <w:color w:val="auto"/>
          <w:u w:val="single"/>
          <w:lang w:val="es-ES"/>
        </w:rPr>
      </w:pPr>
      <w:r w:rsidRPr="004971E4">
        <w:rPr>
          <w:rFonts w:ascii="Montserrat Medium" w:hAnsi="Montserrat Medium"/>
          <w:i/>
          <w:color w:val="auto"/>
          <w:u w:val="single"/>
          <w:lang w:val="es-ES"/>
        </w:rPr>
        <w:t>FECHA</w:t>
      </w:r>
    </w:p>
    <w:p w14:paraId="04F6635C" w14:textId="77777777" w:rsidR="00D47C08" w:rsidRPr="004971E4" w:rsidRDefault="00D47C08" w:rsidP="00D47C08">
      <w:pPr>
        <w:pStyle w:val="Default"/>
        <w:jc w:val="both"/>
        <w:rPr>
          <w:rFonts w:ascii="Montserrat" w:hAnsi="Montserrat"/>
          <w:color w:val="auto"/>
          <w:sz w:val="18"/>
          <w:szCs w:val="18"/>
        </w:rPr>
      </w:pPr>
      <w:r w:rsidRPr="004971E4">
        <w:rPr>
          <w:rFonts w:ascii="Montserrat" w:hAnsi="Montserrat"/>
          <w:color w:val="auto"/>
          <w:sz w:val="18"/>
          <w:szCs w:val="18"/>
        </w:rPr>
        <w:t>Registre mes y año al que corresponde la información reportada</w:t>
      </w:r>
      <w:r w:rsidR="00DE211D" w:rsidRPr="004971E4">
        <w:rPr>
          <w:rFonts w:ascii="Montserrat" w:hAnsi="Montserrat"/>
          <w:color w:val="auto"/>
          <w:sz w:val="18"/>
          <w:szCs w:val="18"/>
        </w:rPr>
        <w:t xml:space="preserve"> de la atención de la Jurisdicción Sanitaria</w:t>
      </w:r>
      <w:r w:rsidRPr="004971E4">
        <w:rPr>
          <w:rFonts w:ascii="Montserrat" w:hAnsi="Montserrat"/>
          <w:color w:val="auto"/>
          <w:sz w:val="18"/>
          <w:szCs w:val="18"/>
        </w:rPr>
        <w:t>.</w:t>
      </w:r>
    </w:p>
    <w:p w14:paraId="1F72F646" w14:textId="77777777" w:rsidR="00D47C08" w:rsidRPr="004971E4" w:rsidRDefault="00D47C08" w:rsidP="00D47C08">
      <w:pPr>
        <w:pStyle w:val="Default"/>
        <w:jc w:val="both"/>
        <w:rPr>
          <w:rFonts w:ascii="Montserrat" w:hAnsi="Montserrat"/>
          <w:color w:val="auto"/>
          <w:sz w:val="18"/>
          <w:szCs w:val="18"/>
        </w:rPr>
      </w:pPr>
    </w:p>
    <w:p w14:paraId="68F60474" w14:textId="77777777" w:rsidR="00D47C08" w:rsidRPr="004971E4" w:rsidRDefault="00D47C08" w:rsidP="001B3DC7">
      <w:pPr>
        <w:pStyle w:val="Ttulo2"/>
        <w:ind w:left="0"/>
        <w:rPr>
          <w:rFonts w:ascii="Montserrat Medium" w:hAnsi="Montserrat Medium"/>
          <w:b w:val="0"/>
          <w:sz w:val="24"/>
          <w:szCs w:val="24"/>
          <w:lang w:val="es-ES"/>
        </w:rPr>
      </w:pPr>
      <w:bookmarkStart w:id="32" w:name="_Toc148026935"/>
      <w:r w:rsidRPr="004971E4">
        <w:rPr>
          <w:rFonts w:ascii="Montserrat Medium" w:hAnsi="Montserrat Medium"/>
          <w:b w:val="0"/>
          <w:sz w:val="24"/>
          <w:szCs w:val="24"/>
          <w:lang w:val="es-ES"/>
        </w:rPr>
        <w:lastRenderedPageBreak/>
        <w:t>ENTORNOS Y COMUNIDADES SALUDABLES</w:t>
      </w:r>
      <w:bookmarkEnd w:id="32"/>
    </w:p>
    <w:p w14:paraId="74BF4D7A" w14:textId="2FE4B8F2" w:rsidR="00D47C08" w:rsidRPr="00896096" w:rsidRDefault="3A48C614" w:rsidP="001B3DC7">
      <w:pPr>
        <w:pStyle w:val="Default"/>
        <w:jc w:val="both"/>
        <w:rPr>
          <w:rFonts w:ascii="Montserrat" w:hAnsi="Montserrat"/>
          <w:color w:val="auto"/>
          <w:sz w:val="18"/>
          <w:szCs w:val="18"/>
        </w:rPr>
      </w:pPr>
      <w:r w:rsidRPr="00896096">
        <w:rPr>
          <w:rFonts w:ascii="Montserrat" w:hAnsi="Montserrat"/>
          <w:color w:val="auto"/>
          <w:sz w:val="18"/>
          <w:szCs w:val="18"/>
        </w:rPr>
        <w:t>De los registros propios del Programa, anote el número de personas capacitadas en el Programa de Entornos y Comunidades Saludables.</w:t>
      </w:r>
    </w:p>
    <w:p w14:paraId="4A44EE55" w14:textId="77777777" w:rsidR="00D47C08" w:rsidRPr="00896096" w:rsidRDefault="00D47C08" w:rsidP="001B3DC7">
      <w:pPr>
        <w:pStyle w:val="Ttulo2"/>
        <w:ind w:left="0"/>
        <w:rPr>
          <w:rFonts w:ascii="Montserrat Medium" w:hAnsi="Montserrat Medium"/>
          <w:b w:val="0"/>
          <w:sz w:val="24"/>
          <w:szCs w:val="24"/>
          <w:lang w:val="es-ES"/>
        </w:rPr>
      </w:pPr>
      <w:bookmarkStart w:id="33" w:name="_Toc148026936"/>
      <w:r w:rsidRPr="00896096">
        <w:rPr>
          <w:rFonts w:ascii="Montserrat Medium" w:hAnsi="Montserrat Medium"/>
          <w:b w:val="0"/>
          <w:sz w:val="24"/>
          <w:szCs w:val="24"/>
          <w:lang w:val="es-ES"/>
        </w:rPr>
        <w:t>PROMOCIÓN DE LA SALUD Y DETERMINANTES SOCIALES</w:t>
      </w:r>
      <w:bookmarkEnd w:id="33"/>
    </w:p>
    <w:p w14:paraId="46FC4B77" w14:textId="77777777" w:rsidR="000C5A3F" w:rsidRPr="00896096" w:rsidRDefault="00D47C08" w:rsidP="001B3DC7">
      <w:pPr>
        <w:pStyle w:val="Default"/>
        <w:jc w:val="both"/>
        <w:rPr>
          <w:rFonts w:ascii="Montserrat" w:hAnsi="Montserrat"/>
          <w:color w:val="auto"/>
          <w:sz w:val="18"/>
          <w:szCs w:val="18"/>
        </w:rPr>
      </w:pPr>
      <w:r w:rsidRPr="00896096">
        <w:rPr>
          <w:rFonts w:ascii="Montserrat" w:hAnsi="Montserrat"/>
          <w:color w:val="auto"/>
          <w:sz w:val="18"/>
          <w:szCs w:val="18"/>
        </w:rPr>
        <w:t>La fuente es el formato propio del Programa</w:t>
      </w:r>
      <w:r w:rsidR="000C5A3F" w:rsidRPr="00896096">
        <w:rPr>
          <w:rFonts w:ascii="Montserrat" w:hAnsi="Montserrat"/>
          <w:color w:val="auto"/>
          <w:sz w:val="18"/>
          <w:szCs w:val="18"/>
        </w:rPr>
        <w:t>.</w:t>
      </w:r>
    </w:p>
    <w:p w14:paraId="13310295" w14:textId="0D94937F" w:rsidR="00D47C08" w:rsidRPr="00896096" w:rsidRDefault="00D47C08" w:rsidP="00624A51">
      <w:pPr>
        <w:pStyle w:val="Default"/>
        <w:numPr>
          <w:ilvl w:val="0"/>
          <w:numId w:val="18"/>
        </w:numPr>
        <w:jc w:val="both"/>
        <w:rPr>
          <w:rFonts w:ascii="Montserrat" w:hAnsi="Montserrat"/>
          <w:strike/>
          <w:color w:val="auto"/>
          <w:sz w:val="18"/>
          <w:szCs w:val="18"/>
        </w:rPr>
      </w:pPr>
      <w:r w:rsidRPr="00896096">
        <w:rPr>
          <w:rFonts w:ascii="Montserrat" w:hAnsi="Montserrat"/>
          <w:color w:val="auto"/>
          <w:sz w:val="18"/>
          <w:szCs w:val="18"/>
        </w:rPr>
        <w:t xml:space="preserve">Ferias de </w:t>
      </w:r>
      <w:r w:rsidR="000C5A3F" w:rsidRPr="00896096">
        <w:rPr>
          <w:rFonts w:ascii="Montserrat" w:hAnsi="Montserrat"/>
          <w:color w:val="auto"/>
          <w:sz w:val="18"/>
          <w:szCs w:val="18"/>
        </w:rPr>
        <w:t xml:space="preserve">Promoción de </w:t>
      </w:r>
      <w:r w:rsidRPr="00896096">
        <w:rPr>
          <w:rFonts w:ascii="Montserrat" w:hAnsi="Montserrat"/>
          <w:color w:val="auto"/>
          <w:sz w:val="18"/>
          <w:szCs w:val="18"/>
        </w:rPr>
        <w:t xml:space="preserve">la Salud </w:t>
      </w:r>
      <w:r w:rsidR="00624A51" w:rsidRPr="00896096">
        <w:rPr>
          <w:rFonts w:ascii="Montserrat" w:hAnsi="Montserrat"/>
          <w:color w:val="auto"/>
          <w:sz w:val="18"/>
          <w:szCs w:val="18"/>
        </w:rPr>
        <w:t>para Población indígena (Formato de Registro de Ferias de Promoción de la Salud)</w:t>
      </w:r>
      <w:r w:rsidR="00896096" w:rsidRPr="00896096">
        <w:rPr>
          <w:rFonts w:ascii="Montserrat" w:hAnsi="Montserrat"/>
          <w:color w:val="auto"/>
          <w:sz w:val="18"/>
          <w:szCs w:val="18"/>
        </w:rPr>
        <w:t>.</w:t>
      </w:r>
    </w:p>
    <w:p w14:paraId="4559E0AD" w14:textId="0994A741" w:rsidR="00624A51" w:rsidRPr="00896096" w:rsidRDefault="00624A51" w:rsidP="00624A51">
      <w:pPr>
        <w:pStyle w:val="Default"/>
        <w:numPr>
          <w:ilvl w:val="1"/>
          <w:numId w:val="18"/>
        </w:numPr>
        <w:rPr>
          <w:rFonts w:ascii="Montserrat" w:hAnsi="Montserrat"/>
          <w:color w:val="auto"/>
          <w:sz w:val="18"/>
          <w:szCs w:val="18"/>
        </w:rPr>
      </w:pPr>
      <w:r w:rsidRPr="00896096">
        <w:rPr>
          <w:rFonts w:ascii="Montserrat" w:hAnsi="Montserrat"/>
          <w:color w:val="auto"/>
          <w:sz w:val="18"/>
          <w:szCs w:val="18"/>
        </w:rPr>
        <w:t>Ferias realizadas: Contabilice y registre el número total de ferias de la salud que cumplan con por lo menos 4 de los primeros 7 criterios del formato primario.</w:t>
      </w:r>
    </w:p>
    <w:p w14:paraId="240D29D6" w14:textId="77777777" w:rsidR="00624A51" w:rsidRPr="00896096" w:rsidRDefault="00624A51" w:rsidP="00624A51">
      <w:pPr>
        <w:pStyle w:val="Default"/>
        <w:numPr>
          <w:ilvl w:val="1"/>
          <w:numId w:val="18"/>
        </w:numPr>
        <w:rPr>
          <w:rFonts w:ascii="Montserrat" w:hAnsi="Montserrat"/>
          <w:color w:val="auto"/>
          <w:sz w:val="18"/>
          <w:szCs w:val="18"/>
        </w:rPr>
      </w:pPr>
      <w:r w:rsidRPr="00896096">
        <w:rPr>
          <w:rFonts w:ascii="Montserrat" w:hAnsi="Montserrat"/>
          <w:color w:val="auto"/>
          <w:sz w:val="18"/>
          <w:szCs w:val="18"/>
        </w:rPr>
        <w:t>Mujeres asistentes: registre el total de mujeres asistentes que se anotó en el formato primario.</w:t>
      </w:r>
    </w:p>
    <w:p w14:paraId="280ABA2E" w14:textId="77777777" w:rsidR="00624A51" w:rsidRPr="00896096" w:rsidRDefault="00624A51" w:rsidP="00624A51">
      <w:pPr>
        <w:pStyle w:val="Default"/>
        <w:numPr>
          <w:ilvl w:val="1"/>
          <w:numId w:val="18"/>
        </w:numPr>
        <w:rPr>
          <w:rFonts w:ascii="Montserrat" w:hAnsi="Montserrat"/>
          <w:color w:val="auto"/>
          <w:sz w:val="18"/>
          <w:szCs w:val="18"/>
        </w:rPr>
      </w:pPr>
      <w:r w:rsidRPr="00896096">
        <w:rPr>
          <w:rFonts w:ascii="Montserrat" w:hAnsi="Montserrat"/>
          <w:color w:val="auto"/>
          <w:sz w:val="18"/>
          <w:szCs w:val="18"/>
        </w:rPr>
        <w:t>Hombres asistentes: registre el total de mujeres asistentes que se anotó en el formato primario.</w:t>
      </w:r>
    </w:p>
    <w:p w14:paraId="166792E8" w14:textId="77777777" w:rsidR="00624A51" w:rsidRPr="00896096" w:rsidRDefault="00624A51" w:rsidP="00624A51">
      <w:pPr>
        <w:pStyle w:val="Default"/>
        <w:numPr>
          <w:ilvl w:val="0"/>
          <w:numId w:val="18"/>
        </w:numPr>
        <w:rPr>
          <w:rFonts w:ascii="Montserrat" w:hAnsi="Montserrat"/>
          <w:color w:val="auto"/>
          <w:sz w:val="18"/>
          <w:szCs w:val="18"/>
        </w:rPr>
      </w:pPr>
      <w:r w:rsidRPr="00896096">
        <w:rPr>
          <w:rFonts w:ascii="Montserrat" w:hAnsi="Montserrat"/>
          <w:color w:val="auto"/>
          <w:sz w:val="18"/>
          <w:szCs w:val="18"/>
        </w:rPr>
        <w:t>Ferias de Promoción de la Salud para Población Migrante (Formato de Registro de Ferias de Promoción de la Salud)</w:t>
      </w:r>
    </w:p>
    <w:p w14:paraId="1E7B8A9A" w14:textId="77777777" w:rsidR="00624A51" w:rsidRPr="00896096" w:rsidRDefault="00624A51" w:rsidP="00624A51">
      <w:pPr>
        <w:pStyle w:val="Default"/>
        <w:numPr>
          <w:ilvl w:val="1"/>
          <w:numId w:val="18"/>
        </w:numPr>
        <w:rPr>
          <w:rFonts w:ascii="Montserrat" w:hAnsi="Montserrat"/>
          <w:color w:val="auto"/>
          <w:sz w:val="18"/>
          <w:szCs w:val="18"/>
        </w:rPr>
      </w:pPr>
      <w:r w:rsidRPr="00896096">
        <w:rPr>
          <w:rFonts w:ascii="Montserrat" w:hAnsi="Montserrat"/>
          <w:color w:val="auto"/>
          <w:sz w:val="18"/>
          <w:szCs w:val="18"/>
        </w:rPr>
        <w:t xml:space="preserve">Ferias realizadas: Contabilice y registre el número total de ferias de la salud que cumplan con por lo menos 2 de los primeros 7 criterios y el criterio 8 del formato primario. </w:t>
      </w:r>
    </w:p>
    <w:p w14:paraId="0480F1E4" w14:textId="77777777" w:rsidR="00624A51" w:rsidRPr="00896096" w:rsidRDefault="00624A51" w:rsidP="00624A51">
      <w:pPr>
        <w:pStyle w:val="Default"/>
        <w:numPr>
          <w:ilvl w:val="1"/>
          <w:numId w:val="18"/>
        </w:numPr>
        <w:rPr>
          <w:rFonts w:ascii="Montserrat" w:hAnsi="Montserrat"/>
          <w:color w:val="auto"/>
          <w:sz w:val="18"/>
          <w:szCs w:val="18"/>
        </w:rPr>
      </w:pPr>
      <w:r w:rsidRPr="00896096">
        <w:rPr>
          <w:rFonts w:ascii="Montserrat" w:hAnsi="Montserrat"/>
          <w:color w:val="auto"/>
          <w:sz w:val="18"/>
          <w:szCs w:val="18"/>
        </w:rPr>
        <w:t>Mujeres asistentes: registre el total de mujeres asistentes que se anotó en el formato primario.</w:t>
      </w:r>
    </w:p>
    <w:p w14:paraId="61CC774A" w14:textId="77777777" w:rsidR="00624A51" w:rsidRPr="00896096" w:rsidRDefault="00624A51" w:rsidP="00624A51">
      <w:pPr>
        <w:pStyle w:val="Default"/>
        <w:numPr>
          <w:ilvl w:val="1"/>
          <w:numId w:val="18"/>
        </w:numPr>
        <w:rPr>
          <w:rFonts w:ascii="Montserrat" w:hAnsi="Montserrat"/>
          <w:color w:val="auto"/>
          <w:sz w:val="18"/>
          <w:szCs w:val="18"/>
        </w:rPr>
      </w:pPr>
      <w:r w:rsidRPr="00896096">
        <w:rPr>
          <w:rFonts w:ascii="Montserrat" w:hAnsi="Montserrat"/>
          <w:color w:val="auto"/>
          <w:sz w:val="18"/>
          <w:szCs w:val="18"/>
        </w:rPr>
        <w:t>Hombres asistentes: registre el total de mujeres asistentes que se anotó en el formato primario.</w:t>
      </w:r>
    </w:p>
    <w:p w14:paraId="4A924D53" w14:textId="35CDC533" w:rsidR="001D1A87" w:rsidRPr="00896096" w:rsidRDefault="00D47C08" w:rsidP="002210BD">
      <w:pPr>
        <w:pStyle w:val="Default"/>
        <w:ind w:firstLine="360"/>
        <w:jc w:val="both"/>
        <w:rPr>
          <w:rFonts w:ascii="Montserrat" w:hAnsi="Montserrat"/>
          <w:color w:val="auto"/>
          <w:sz w:val="18"/>
          <w:szCs w:val="18"/>
        </w:rPr>
      </w:pPr>
      <w:r w:rsidRPr="00896096">
        <w:rPr>
          <w:rFonts w:ascii="Montserrat" w:hAnsi="Montserrat"/>
          <w:b/>
          <w:color w:val="auto"/>
          <w:sz w:val="18"/>
          <w:szCs w:val="18"/>
        </w:rPr>
        <w:t>Nota</w:t>
      </w:r>
      <w:r w:rsidRPr="00896096">
        <w:rPr>
          <w:rFonts w:ascii="Montserrat" w:hAnsi="Montserrat"/>
          <w:color w:val="auto"/>
          <w:sz w:val="18"/>
          <w:szCs w:val="18"/>
        </w:rPr>
        <w:t>: Son excluyentes entre sí.</w:t>
      </w:r>
    </w:p>
    <w:p w14:paraId="32130447" w14:textId="77777777" w:rsidR="008109FE" w:rsidRPr="00896096" w:rsidRDefault="008109FE" w:rsidP="008109FE">
      <w:pPr>
        <w:pStyle w:val="Default"/>
        <w:jc w:val="both"/>
        <w:rPr>
          <w:rFonts w:ascii="Montserrat" w:hAnsi="Montserrat"/>
          <w:color w:val="auto"/>
          <w:sz w:val="18"/>
          <w:szCs w:val="18"/>
        </w:rPr>
      </w:pPr>
    </w:p>
    <w:p w14:paraId="58C2C605" w14:textId="77777777" w:rsidR="002210BD" w:rsidRPr="00896096" w:rsidRDefault="002210BD" w:rsidP="002210BD">
      <w:pPr>
        <w:pStyle w:val="Prrafodelista"/>
        <w:numPr>
          <w:ilvl w:val="0"/>
          <w:numId w:val="19"/>
        </w:numPr>
        <w:rPr>
          <w:rFonts w:ascii="Montserrat" w:hAnsi="Montserrat"/>
          <w:bCs/>
          <w:sz w:val="20"/>
          <w:szCs w:val="20"/>
        </w:rPr>
      </w:pPr>
      <w:r w:rsidRPr="00896096">
        <w:rPr>
          <w:rFonts w:ascii="Montserrat" w:hAnsi="Montserrat"/>
          <w:b/>
          <w:sz w:val="20"/>
          <w:szCs w:val="20"/>
        </w:rPr>
        <w:t xml:space="preserve">Albergues Promotores de la Salud para Migrantes: </w:t>
      </w:r>
      <w:r w:rsidRPr="00896096">
        <w:rPr>
          <w:rFonts w:ascii="Montserrat" w:hAnsi="Montserrat"/>
          <w:sz w:val="20"/>
          <w:szCs w:val="20"/>
        </w:rPr>
        <w:t xml:space="preserve">Nombramiento que se le otorga a aquel albergue, campo agrícola, refugio o establecimiento público, privado o perteneciente a una Organización Civil o Religiosa que otorga alojamiento a personas en contexto de movilidad, que ha cumplido con los </w:t>
      </w:r>
      <w:r w:rsidRPr="00896096">
        <w:rPr>
          <w:rFonts w:ascii="Montserrat" w:hAnsi="Montserrat"/>
          <w:bCs/>
          <w:sz w:val="20"/>
          <w:szCs w:val="20"/>
        </w:rPr>
        <w:t>criterios</w:t>
      </w:r>
      <w:r w:rsidRPr="00896096">
        <w:rPr>
          <w:rFonts w:ascii="Montserrat" w:hAnsi="Montserrat"/>
          <w:sz w:val="20"/>
          <w:szCs w:val="20"/>
        </w:rPr>
        <w:t xml:space="preserve"> </w:t>
      </w:r>
      <w:r w:rsidRPr="00896096">
        <w:rPr>
          <w:rFonts w:ascii="Montserrat" w:hAnsi="Montserrat"/>
          <w:bCs/>
          <w:sz w:val="20"/>
          <w:szCs w:val="20"/>
        </w:rPr>
        <w:t xml:space="preserve">establecidos </w:t>
      </w:r>
      <w:r w:rsidRPr="00896096">
        <w:rPr>
          <w:rFonts w:ascii="Montserrat" w:hAnsi="Montserrat"/>
          <w:sz w:val="20"/>
          <w:szCs w:val="20"/>
        </w:rPr>
        <w:t xml:space="preserve">para validarse como </w:t>
      </w:r>
      <w:r w:rsidRPr="00896096">
        <w:rPr>
          <w:rFonts w:ascii="Montserrat" w:hAnsi="Montserrat"/>
          <w:bCs/>
          <w:sz w:val="20"/>
          <w:szCs w:val="20"/>
        </w:rPr>
        <w:t>un entorno seguro y favorable, para la salud de estas personas, mediante el otorgamiento de los servicios de Promoción de la Salud y Prevención de enfermedades. (Formato de registro: Seguimiento de la Validación de Albergues Promotores de la Salud para Migrantes)</w:t>
      </w:r>
    </w:p>
    <w:p w14:paraId="2CB9B4C1" w14:textId="77777777" w:rsidR="002210BD" w:rsidRPr="00896096" w:rsidRDefault="002210BD" w:rsidP="002210BD">
      <w:pPr>
        <w:pStyle w:val="Prrafodelista"/>
        <w:numPr>
          <w:ilvl w:val="0"/>
          <w:numId w:val="20"/>
        </w:numPr>
        <w:ind w:left="1134"/>
        <w:rPr>
          <w:rFonts w:ascii="Montserrat" w:hAnsi="Montserrat"/>
          <w:sz w:val="20"/>
          <w:szCs w:val="20"/>
        </w:rPr>
      </w:pPr>
      <w:r w:rsidRPr="00896096">
        <w:rPr>
          <w:rFonts w:ascii="Montserrat" w:hAnsi="Montserrat"/>
          <w:b/>
          <w:sz w:val="20"/>
          <w:szCs w:val="20"/>
        </w:rPr>
        <w:t>Validados</w:t>
      </w:r>
      <w:r w:rsidRPr="00896096">
        <w:rPr>
          <w:rFonts w:ascii="Montserrat" w:hAnsi="Montserrat"/>
          <w:sz w:val="20"/>
          <w:szCs w:val="20"/>
        </w:rPr>
        <w:t>: Contabilice y registre los establecimientos que participan por primera vez en el Procedimiento para la validación como Promotor de la Salud y cumplieron con los criterios del formato primario.</w:t>
      </w:r>
    </w:p>
    <w:p w14:paraId="6B581A11" w14:textId="77777777" w:rsidR="002210BD" w:rsidRPr="00896096" w:rsidRDefault="002210BD" w:rsidP="002210BD">
      <w:pPr>
        <w:pStyle w:val="Prrafodelista"/>
        <w:numPr>
          <w:ilvl w:val="0"/>
          <w:numId w:val="20"/>
        </w:numPr>
        <w:ind w:left="1134"/>
        <w:rPr>
          <w:rFonts w:ascii="Montserrat" w:hAnsi="Montserrat"/>
          <w:sz w:val="20"/>
          <w:szCs w:val="20"/>
        </w:rPr>
      </w:pPr>
      <w:r w:rsidRPr="00896096">
        <w:rPr>
          <w:rFonts w:ascii="Montserrat" w:hAnsi="Montserrat"/>
          <w:b/>
          <w:sz w:val="20"/>
          <w:szCs w:val="20"/>
        </w:rPr>
        <w:t xml:space="preserve">Revalidados: </w:t>
      </w:r>
      <w:r w:rsidRPr="00896096">
        <w:rPr>
          <w:rFonts w:ascii="Montserrat" w:hAnsi="Montserrat"/>
          <w:sz w:val="20"/>
          <w:szCs w:val="20"/>
        </w:rPr>
        <w:t>Contabilice y registro los establecimientos que ya han sido validados como promotores de la salud y después de dos años, cumplen con los criterios del formato primario, para revalidarse como promotor de la salud.</w:t>
      </w:r>
    </w:p>
    <w:p w14:paraId="2DECE2BB" w14:textId="77777777" w:rsidR="002210BD" w:rsidRPr="00896096" w:rsidRDefault="002210BD" w:rsidP="002210BD">
      <w:pPr>
        <w:pStyle w:val="Prrafodelista"/>
        <w:numPr>
          <w:ilvl w:val="0"/>
          <w:numId w:val="20"/>
        </w:numPr>
        <w:ind w:left="1134"/>
        <w:rPr>
          <w:rFonts w:ascii="Montserrat" w:hAnsi="Montserrat"/>
          <w:b/>
          <w:sz w:val="20"/>
          <w:szCs w:val="20"/>
        </w:rPr>
      </w:pPr>
      <w:r w:rsidRPr="00896096">
        <w:rPr>
          <w:rFonts w:ascii="Montserrat" w:hAnsi="Montserrat"/>
          <w:b/>
          <w:sz w:val="20"/>
          <w:szCs w:val="20"/>
        </w:rPr>
        <w:t xml:space="preserve">Población Atendida Mujeres: </w:t>
      </w:r>
      <w:r w:rsidRPr="00896096">
        <w:rPr>
          <w:rFonts w:ascii="Montserrat" w:hAnsi="Montserrat"/>
          <w:sz w:val="20"/>
          <w:szCs w:val="20"/>
        </w:rPr>
        <w:t>Número total de mujeres que recibieron los servicios de promoción de la salud y prevención de enfermedades durante el ciclo que duró el procedimiento de validación o revalidación del albergue.</w:t>
      </w:r>
    </w:p>
    <w:p w14:paraId="73C2F0C7" w14:textId="77777777" w:rsidR="002210BD" w:rsidRPr="00896096" w:rsidRDefault="002210BD" w:rsidP="002210BD">
      <w:pPr>
        <w:pStyle w:val="Prrafodelista"/>
        <w:numPr>
          <w:ilvl w:val="0"/>
          <w:numId w:val="20"/>
        </w:numPr>
        <w:ind w:left="1134"/>
        <w:rPr>
          <w:rFonts w:ascii="Montserrat" w:hAnsi="Montserrat"/>
          <w:b/>
          <w:sz w:val="20"/>
          <w:szCs w:val="20"/>
        </w:rPr>
      </w:pPr>
      <w:r w:rsidRPr="00896096">
        <w:rPr>
          <w:rFonts w:ascii="Montserrat" w:hAnsi="Montserrat"/>
          <w:b/>
          <w:sz w:val="20"/>
          <w:szCs w:val="20"/>
        </w:rPr>
        <w:t xml:space="preserve">Población Atendida Hombres. </w:t>
      </w:r>
      <w:r w:rsidRPr="00896096">
        <w:rPr>
          <w:rFonts w:ascii="Montserrat" w:hAnsi="Montserrat"/>
          <w:sz w:val="20"/>
          <w:szCs w:val="20"/>
        </w:rPr>
        <w:t>Número total de hombres que recibieron los servicios de promoción de la salud y prevención de enfermedades durante el ciclo que duró el procedimiento de validación o revalidación del albergue.</w:t>
      </w:r>
    </w:p>
    <w:p w14:paraId="340A349B" w14:textId="77777777" w:rsidR="002210BD" w:rsidRPr="00896096" w:rsidRDefault="002210BD" w:rsidP="002210BD">
      <w:pPr>
        <w:pStyle w:val="Prrafodelista"/>
        <w:numPr>
          <w:ilvl w:val="0"/>
          <w:numId w:val="19"/>
        </w:numPr>
        <w:rPr>
          <w:rFonts w:ascii="Montserrat" w:hAnsi="Montserrat"/>
          <w:sz w:val="20"/>
          <w:szCs w:val="20"/>
        </w:rPr>
      </w:pPr>
      <w:r w:rsidRPr="00896096">
        <w:rPr>
          <w:rFonts w:ascii="Montserrat" w:hAnsi="Montserrat"/>
          <w:b/>
          <w:sz w:val="20"/>
          <w:szCs w:val="20"/>
        </w:rPr>
        <w:t>Promotores de Salud Hablantes de Lengua Indígena</w:t>
      </w:r>
      <w:r w:rsidRPr="00896096">
        <w:rPr>
          <w:rFonts w:ascii="Montserrat" w:hAnsi="Montserrat"/>
          <w:sz w:val="20"/>
          <w:szCs w:val="20"/>
        </w:rPr>
        <w:t>: Personal de salud que habla una lengua indígena de las comunidades que pertenecen a la Jurisdicción Sanitaria y favorecen la comunicación entre la población indígena y los servicios de salud, para promover estilos de vida saludable, acciones de prevención y atención a la salud. (Formato de registro: Seguimiento de Promotores de la Salud Hablantes de Lengua Indígena)</w:t>
      </w:r>
    </w:p>
    <w:p w14:paraId="0690F3E1" w14:textId="77777777" w:rsidR="002210BD" w:rsidRPr="00896096" w:rsidRDefault="002210BD" w:rsidP="002210BD">
      <w:pPr>
        <w:pStyle w:val="Prrafodelista"/>
        <w:numPr>
          <w:ilvl w:val="0"/>
          <w:numId w:val="19"/>
        </w:numPr>
        <w:ind w:left="1068"/>
        <w:rPr>
          <w:rFonts w:ascii="Montserrat" w:hAnsi="Montserrat"/>
          <w:sz w:val="20"/>
          <w:szCs w:val="20"/>
        </w:rPr>
      </w:pPr>
      <w:r w:rsidRPr="00896096">
        <w:rPr>
          <w:rFonts w:ascii="Montserrat" w:hAnsi="Montserrat"/>
          <w:b/>
          <w:sz w:val="20"/>
          <w:szCs w:val="20"/>
        </w:rPr>
        <w:t>Separe la información según el sexo del personal</w:t>
      </w:r>
      <w:r w:rsidRPr="00896096">
        <w:rPr>
          <w:rFonts w:ascii="Montserrat" w:hAnsi="Montserrat"/>
          <w:sz w:val="20"/>
          <w:szCs w:val="20"/>
        </w:rPr>
        <w:t>.</w:t>
      </w:r>
    </w:p>
    <w:p w14:paraId="01E8C2DA" w14:textId="77777777" w:rsidR="002210BD" w:rsidRPr="00896096" w:rsidRDefault="002210BD" w:rsidP="002210BD">
      <w:pPr>
        <w:pStyle w:val="Prrafodelista"/>
        <w:numPr>
          <w:ilvl w:val="0"/>
          <w:numId w:val="21"/>
        </w:numPr>
        <w:ind w:left="1482"/>
        <w:rPr>
          <w:rFonts w:ascii="Montserrat" w:hAnsi="Montserrat"/>
          <w:sz w:val="20"/>
          <w:szCs w:val="20"/>
        </w:rPr>
      </w:pPr>
      <w:r w:rsidRPr="00896096">
        <w:rPr>
          <w:rFonts w:ascii="Montserrat" w:hAnsi="Montserrat"/>
          <w:b/>
          <w:sz w:val="20"/>
          <w:szCs w:val="20"/>
        </w:rPr>
        <w:t>Mujeres:</w:t>
      </w:r>
      <w:r w:rsidRPr="00896096">
        <w:rPr>
          <w:rFonts w:ascii="Montserrat" w:hAnsi="Montserrat"/>
          <w:sz w:val="20"/>
          <w:szCs w:val="20"/>
        </w:rPr>
        <w:t xml:space="preserve"> Contabilice y registre el número total de personal de la salud mujer hablante de lengua indígena, adscrita a la jurisdicción o a las localidades que </w:t>
      </w:r>
      <w:r w:rsidRPr="00896096">
        <w:rPr>
          <w:rFonts w:ascii="Montserrat" w:hAnsi="Montserrat"/>
          <w:sz w:val="20"/>
          <w:szCs w:val="20"/>
        </w:rPr>
        <w:lastRenderedPageBreak/>
        <w:t>pertenecen a la jurisdicción, de acuerdo a lo registrado en el formato primario.</w:t>
      </w:r>
    </w:p>
    <w:p w14:paraId="5987DCF1" w14:textId="77777777" w:rsidR="002210BD" w:rsidRPr="00896096" w:rsidRDefault="002210BD" w:rsidP="002210BD">
      <w:pPr>
        <w:pStyle w:val="Prrafodelista"/>
        <w:numPr>
          <w:ilvl w:val="0"/>
          <w:numId w:val="21"/>
        </w:numPr>
        <w:ind w:left="1482"/>
        <w:rPr>
          <w:rFonts w:ascii="Montserrat" w:hAnsi="Montserrat"/>
          <w:sz w:val="20"/>
          <w:szCs w:val="20"/>
        </w:rPr>
      </w:pPr>
      <w:r w:rsidRPr="00896096">
        <w:rPr>
          <w:rFonts w:ascii="Montserrat" w:hAnsi="Montserrat"/>
          <w:b/>
          <w:sz w:val="20"/>
          <w:szCs w:val="20"/>
        </w:rPr>
        <w:t>Hombres:</w:t>
      </w:r>
      <w:r w:rsidRPr="00896096">
        <w:rPr>
          <w:rFonts w:ascii="Montserrat" w:hAnsi="Montserrat"/>
          <w:sz w:val="20"/>
          <w:szCs w:val="20"/>
        </w:rPr>
        <w:t xml:space="preserve"> Contabilice y registre el número total de personal de la salud hombre hablante de lengua indígena, adscrito a la jurisdicción o a las localidades que pertenecen a la jurisdicción, de acuerdo a lo registrado en el formato primario. </w:t>
      </w:r>
    </w:p>
    <w:p w14:paraId="4C33E8C9" w14:textId="77777777" w:rsidR="002210BD" w:rsidRPr="00896096" w:rsidRDefault="002210BD" w:rsidP="002210BD">
      <w:pPr>
        <w:pStyle w:val="Prrafodelista"/>
        <w:numPr>
          <w:ilvl w:val="0"/>
          <w:numId w:val="21"/>
        </w:numPr>
        <w:ind w:left="1482"/>
        <w:rPr>
          <w:rFonts w:ascii="Montserrat" w:hAnsi="Montserrat"/>
          <w:sz w:val="20"/>
          <w:szCs w:val="20"/>
        </w:rPr>
      </w:pPr>
      <w:r w:rsidRPr="00896096">
        <w:rPr>
          <w:rFonts w:ascii="Montserrat" w:hAnsi="Montserrat"/>
          <w:b/>
          <w:sz w:val="20"/>
          <w:szCs w:val="20"/>
        </w:rPr>
        <w:t>Mujeres Certificadas:</w:t>
      </w:r>
      <w:r w:rsidRPr="00896096">
        <w:rPr>
          <w:rFonts w:ascii="Montserrat" w:hAnsi="Montserrat"/>
          <w:sz w:val="20"/>
          <w:szCs w:val="20"/>
        </w:rPr>
        <w:t xml:space="preserve"> Contabilice y registre el número total de personal de la salud mujer hablante de lengua indígena, adscrita a la jurisdicción o a las localidades que pertenecen a la jurisdicción, que han pasado por un proceso de certificación CONOCER y obtuvieron el certificado, de acuerdo a lo registrado en el formato primario. Se registrará solo una vez al año. </w:t>
      </w:r>
    </w:p>
    <w:p w14:paraId="7E7652B0" w14:textId="77777777" w:rsidR="002210BD" w:rsidRPr="00896096" w:rsidRDefault="002210BD" w:rsidP="002210BD">
      <w:pPr>
        <w:pStyle w:val="Prrafodelista"/>
        <w:numPr>
          <w:ilvl w:val="0"/>
          <w:numId w:val="21"/>
        </w:numPr>
        <w:ind w:left="1482"/>
        <w:rPr>
          <w:rFonts w:ascii="Montserrat" w:hAnsi="Montserrat"/>
          <w:sz w:val="20"/>
          <w:szCs w:val="20"/>
        </w:rPr>
      </w:pPr>
      <w:r w:rsidRPr="00896096">
        <w:rPr>
          <w:rFonts w:ascii="Montserrat" w:hAnsi="Montserrat"/>
          <w:b/>
          <w:sz w:val="20"/>
          <w:szCs w:val="20"/>
        </w:rPr>
        <w:t>Hombres Certificados:</w:t>
      </w:r>
      <w:r w:rsidRPr="00896096">
        <w:rPr>
          <w:rFonts w:ascii="Montserrat" w:hAnsi="Montserrat"/>
          <w:sz w:val="20"/>
          <w:szCs w:val="20"/>
        </w:rPr>
        <w:t xml:space="preserve"> Contabilice y registre el número total de personal de la salud hombre hablante de lengua indígena, adscrito a la jurisdicción o a las localidades que pertenecen a la jurisdicción. que han pasado por un proceso de certificación CONOCER y obtuvieron el certificado, de acuerdo a lo registrado en el formato primario. Se registrará solo una vez al año.</w:t>
      </w:r>
    </w:p>
    <w:p w14:paraId="1C4F2AD1" w14:textId="77777777" w:rsidR="002210BD" w:rsidRPr="00896096" w:rsidRDefault="002210BD" w:rsidP="002210BD">
      <w:pPr>
        <w:pStyle w:val="Prrafodelista"/>
        <w:numPr>
          <w:ilvl w:val="0"/>
          <w:numId w:val="21"/>
        </w:numPr>
        <w:ind w:left="1482"/>
        <w:rPr>
          <w:rFonts w:ascii="Montserrat" w:hAnsi="Montserrat"/>
          <w:sz w:val="20"/>
          <w:szCs w:val="20"/>
        </w:rPr>
      </w:pPr>
      <w:r w:rsidRPr="00896096">
        <w:rPr>
          <w:rFonts w:ascii="Montserrat" w:hAnsi="Montserrat"/>
          <w:b/>
          <w:sz w:val="20"/>
          <w:szCs w:val="20"/>
        </w:rPr>
        <w:t>Mujeres con capacitación anual:</w:t>
      </w:r>
      <w:r w:rsidRPr="00896096">
        <w:rPr>
          <w:rFonts w:ascii="Montserrat" w:hAnsi="Montserrat"/>
          <w:sz w:val="20"/>
          <w:szCs w:val="20"/>
        </w:rPr>
        <w:t xml:space="preserve"> Contabilice y registre el número total de promotoras (mujeres) de la salud hablantes de lengua indígena, que han recibido capacitación. Solo se registrarán en el mes que recibieron la capacitación, de acuerdo a lo registrado en el formato primario. </w:t>
      </w:r>
    </w:p>
    <w:p w14:paraId="242A5797" w14:textId="77777777" w:rsidR="002210BD" w:rsidRPr="00896096" w:rsidRDefault="002210BD" w:rsidP="002210BD">
      <w:pPr>
        <w:pStyle w:val="Prrafodelista"/>
        <w:numPr>
          <w:ilvl w:val="0"/>
          <w:numId w:val="21"/>
        </w:numPr>
        <w:ind w:left="1482"/>
        <w:rPr>
          <w:rFonts w:ascii="Montserrat" w:hAnsi="Montserrat"/>
          <w:sz w:val="20"/>
          <w:szCs w:val="20"/>
        </w:rPr>
      </w:pPr>
      <w:r w:rsidRPr="00896096">
        <w:rPr>
          <w:rFonts w:ascii="Montserrat" w:hAnsi="Montserrat"/>
          <w:b/>
          <w:sz w:val="20"/>
          <w:szCs w:val="20"/>
        </w:rPr>
        <w:t>Hombres con capacitación anual:</w:t>
      </w:r>
      <w:r w:rsidRPr="00896096">
        <w:rPr>
          <w:rFonts w:ascii="Montserrat" w:hAnsi="Montserrat"/>
          <w:sz w:val="20"/>
          <w:szCs w:val="20"/>
        </w:rPr>
        <w:t xml:space="preserve"> Contabilice y registre el número total de promotores (hombres) de la salud hablantes de lengua indígena, que han recibido capacitación. Solo se registrarán en el mes que recibieron la capacitación, de acuerdo a lo registrado en el formato primario. </w:t>
      </w:r>
    </w:p>
    <w:p w14:paraId="46000021" w14:textId="77777777" w:rsidR="002210BD" w:rsidRPr="00896096" w:rsidRDefault="002210BD" w:rsidP="002210BD">
      <w:pPr>
        <w:pStyle w:val="Prrafodelista"/>
        <w:numPr>
          <w:ilvl w:val="0"/>
          <w:numId w:val="19"/>
        </w:numPr>
        <w:ind w:left="1068"/>
        <w:rPr>
          <w:rFonts w:ascii="Montserrat" w:hAnsi="Montserrat"/>
          <w:sz w:val="20"/>
          <w:szCs w:val="20"/>
        </w:rPr>
      </w:pPr>
      <w:r w:rsidRPr="00896096">
        <w:rPr>
          <w:rFonts w:ascii="Montserrat" w:hAnsi="Montserrat"/>
          <w:b/>
          <w:sz w:val="20"/>
          <w:szCs w:val="20"/>
        </w:rPr>
        <w:t>Con plan de trabajo implementado</w:t>
      </w:r>
      <w:r w:rsidRPr="00896096">
        <w:rPr>
          <w:rFonts w:ascii="Montserrat" w:hAnsi="Montserrat"/>
          <w:sz w:val="20"/>
          <w:szCs w:val="20"/>
        </w:rPr>
        <w:t xml:space="preserve">: contabilice y registre el número total de promotores (hombres y mujeres) de la salud hablantes de lengua indígena con plan anual de trabajo implementado, de acuerdo a lo registrado en el formato primario. </w:t>
      </w:r>
    </w:p>
    <w:p w14:paraId="09A8C27F" w14:textId="77777777" w:rsidR="002210BD" w:rsidRPr="00896096" w:rsidRDefault="002210BD" w:rsidP="002210BD">
      <w:pPr>
        <w:ind w:left="708"/>
        <w:rPr>
          <w:rFonts w:ascii="Montserrat" w:hAnsi="Montserrat"/>
          <w:sz w:val="20"/>
          <w:szCs w:val="20"/>
        </w:rPr>
      </w:pPr>
      <w:r w:rsidRPr="00896096">
        <w:rPr>
          <w:rFonts w:ascii="Montserrat" w:hAnsi="Montserrat"/>
          <w:b/>
          <w:sz w:val="20"/>
          <w:szCs w:val="20"/>
        </w:rPr>
        <w:t xml:space="preserve">Nota: </w:t>
      </w:r>
      <w:r w:rsidRPr="00896096">
        <w:rPr>
          <w:rFonts w:ascii="Montserrat" w:hAnsi="Montserrat"/>
          <w:sz w:val="20"/>
          <w:szCs w:val="20"/>
        </w:rPr>
        <w:t>A excepción de la distinción del sexo, el resto de las variables</w:t>
      </w:r>
      <w:r w:rsidRPr="00896096">
        <w:rPr>
          <w:rFonts w:ascii="Montserrat" w:hAnsi="Montserrat"/>
          <w:b/>
          <w:sz w:val="20"/>
          <w:szCs w:val="20"/>
        </w:rPr>
        <w:t xml:space="preserve"> </w:t>
      </w:r>
      <w:r w:rsidRPr="00896096">
        <w:rPr>
          <w:rFonts w:ascii="Montserrat" w:hAnsi="Montserrat"/>
          <w:b/>
          <w:sz w:val="20"/>
          <w:szCs w:val="20"/>
          <w:u w:val="single"/>
        </w:rPr>
        <w:t>No</w:t>
      </w:r>
      <w:r w:rsidRPr="00896096">
        <w:rPr>
          <w:rFonts w:ascii="Montserrat" w:hAnsi="Montserrat"/>
          <w:sz w:val="20"/>
          <w:szCs w:val="20"/>
        </w:rPr>
        <w:t xml:space="preserve"> son excluyentes entre sí.</w:t>
      </w:r>
    </w:p>
    <w:p w14:paraId="3D305819" w14:textId="77777777" w:rsidR="001D1A87" w:rsidRPr="00896096" w:rsidRDefault="001D1A87" w:rsidP="001D1A87">
      <w:pPr>
        <w:pStyle w:val="Ttulo2"/>
        <w:ind w:left="0"/>
        <w:rPr>
          <w:rFonts w:ascii="Montserrat Medium" w:hAnsi="Montserrat Medium"/>
          <w:b w:val="0"/>
          <w:sz w:val="24"/>
          <w:szCs w:val="24"/>
          <w:lang w:val="es-ES"/>
        </w:rPr>
      </w:pPr>
      <w:bookmarkStart w:id="34" w:name="_Toc148026937"/>
      <w:r w:rsidRPr="00896096">
        <w:rPr>
          <w:rFonts w:ascii="Montserrat Medium" w:hAnsi="Montserrat Medium"/>
          <w:b w:val="0"/>
          <w:sz w:val="24"/>
          <w:szCs w:val="24"/>
          <w:lang w:val="es-ES"/>
        </w:rPr>
        <w:t>ESTILOS DE VIDA SALUDABLES</w:t>
      </w:r>
      <w:bookmarkEnd w:id="34"/>
    </w:p>
    <w:p w14:paraId="485E9A4E" w14:textId="16EB65EA" w:rsidR="001D1A87" w:rsidRPr="00896096" w:rsidRDefault="001D1A87" w:rsidP="001D1A87">
      <w:pPr>
        <w:pStyle w:val="Default"/>
        <w:jc w:val="both"/>
        <w:rPr>
          <w:rFonts w:ascii="Montserrat" w:hAnsi="Montserrat"/>
          <w:color w:val="auto"/>
          <w:sz w:val="18"/>
          <w:szCs w:val="18"/>
        </w:rPr>
      </w:pPr>
      <w:r w:rsidRPr="00896096">
        <w:rPr>
          <w:rFonts w:ascii="Montserrat" w:hAnsi="Montserrat"/>
          <w:color w:val="auto"/>
          <w:sz w:val="18"/>
          <w:szCs w:val="18"/>
        </w:rPr>
        <w:t>Los datos y su contabilización para el llenado, se obtendrán de los formatos primarios descritos en el documento técnico operativo Criterios Operativos 202</w:t>
      </w:r>
      <w:r w:rsidR="000C040F" w:rsidRPr="00896096">
        <w:rPr>
          <w:rFonts w:ascii="Montserrat" w:hAnsi="Montserrat"/>
          <w:color w:val="auto"/>
          <w:sz w:val="18"/>
          <w:szCs w:val="18"/>
        </w:rPr>
        <w:t>3</w:t>
      </w:r>
      <w:r w:rsidRPr="00896096">
        <w:rPr>
          <w:rFonts w:ascii="Montserrat" w:hAnsi="Montserrat"/>
          <w:color w:val="auto"/>
          <w:sz w:val="18"/>
          <w:szCs w:val="18"/>
        </w:rPr>
        <w:t xml:space="preserve"> “Estilos de Vida Saludables” según las variables que correspondan a razón de:</w:t>
      </w:r>
    </w:p>
    <w:p w14:paraId="705288EA" w14:textId="77777777" w:rsidR="001D1A87" w:rsidRPr="00896096" w:rsidRDefault="001D1A87" w:rsidP="001D1A87">
      <w:pPr>
        <w:pStyle w:val="Default"/>
        <w:jc w:val="both"/>
        <w:rPr>
          <w:rFonts w:ascii="Montserrat" w:hAnsi="Montserrat"/>
          <w:color w:val="auto"/>
          <w:sz w:val="18"/>
          <w:szCs w:val="18"/>
        </w:rPr>
      </w:pPr>
    </w:p>
    <w:p w14:paraId="295B5D0A" w14:textId="1B8712C4" w:rsidR="001D1A87" w:rsidRPr="00896096" w:rsidRDefault="001D1A87" w:rsidP="001D1A87">
      <w:pPr>
        <w:pStyle w:val="Default"/>
        <w:numPr>
          <w:ilvl w:val="0"/>
          <w:numId w:val="12"/>
        </w:numPr>
        <w:jc w:val="both"/>
        <w:rPr>
          <w:rFonts w:ascii="Montserrat" w:hAnsi="Montserrat"/>
          <w:color w:val="auto"/>
          <w:sz w:val="18"/>
          <w:szCs w:val="18"/>
        </w:rPr>
      </w:pPr>
      <w:r w:rsidRPr="00896096">
        <w:rPr>
          <w:rFonts w:ascii="Montserrat" w:hAnsi="Montserrat"/>
          <w:color w:val="auto"/>
          <w:sz w:val="18"/>
          <w:szCs w:val="18"/>
        </w:rPr>
        <w:t>Estrategias de estilos de vida saludables</w:t>
      </w:r>
      <w:r w:rsidR="008109FE" w:rsidRPr="00896096">
        <w:rPr>
          <w:rFonts w:ascii="Montserrat" w:hAnsi="Montserrat"/>
          <w:color w:val="auto"/>
          <w:sz w:val="18"/>
          <w:szCs w:val="18"/>
        </w:rPr>
        <w:t xml:space="preserve"> (reporte mensual)</w:t>
      </w:r>
    </w:p>
    <w:p w14:paraId="310D0EFE" w14:textId="77777777" w:rsidR="001D1A87" w:rsidRPr="00896096" w:rsidRDefault="001D1A87" w:rsidP="001D1A87">
      <w:pPr>
        <w:pStyle w:val="Default"/>
        <w:numPr>
          <w:ilvl w:val="1"/>
          <w:numId w:val="12"/>
        </w:numPr>
        <w:jc w:val="both"/>
        <w:rPr>
          <w:rFonts w:ascii="Montserrat" w:hAnsi="Montserrat"/>
          <w:color w:val="auto"/>
          <w:sz w:val="18"/>
          <w:szCs w:val="18"/>
        </w:rPr>
      </w:pPr>
      <w:r w:rsidRPr="00896096">
        <w:rPr>
          <w:rFonts w:ascii="Montserrat" w:hAnsi="Montserrat"/>
          <w:color w:val="auto"/>
          <w:sz w:val="18"/>
          <w:szCs w:val="18"/>
        </w:rPr>
        <w:t>Formato 2.3.1 Estrategias educativas: Contabilice y sume el total de estrategias implementadas, temáticas en salud, entornos de intervención y población atendida.</w:t>
      </w:r>
    </w:p>
    <w:p w14:paraId="5D04EF41" w14:textId="77777777" w:rsidR="001D1A87" w:rsidRPr="00896096" w:rsidRDefault="001D1A87" w:rsidP="001D1A87">
      <w:pPr>
        <w:pStyle w:val="Default"/>
        <w:numPr>
          <w:ilvl w:val="1"/>
          <w:numId w:val="12"/>
        </w:numPr>
        <w:jc w:val="both"/>
        <w:rPr>
          <w:rFonts w:ascii="Montserrat" w:hAnsi="Montserrat"/>
          <w:color w:val="auto"/>
          <w:sz w:val="18"/>
          <w:szCs w:val="18"/>
        </w:rPr>
      </w:pPr>
      <w:r w:rsidRPr="00896096">
        <w:rPr>
          <w:rFonts w:ascii="Montserrat" w:hAnsi="Montserrat"/>
          <w:color w:val="auto"/>
          <w:sz w:val="18"/>
          <w:szCs w:val="18"/>
        </w:rPr>
        <w:t>Formato 2.3.2. Registro de actividades de unidades móviles. Contabilice y sume el total de intervenciones realizadas con el apoyo de unidades móviles para las estrategias educativas.</w:t>
      </w:r>
    </w:p>
    <w:p w14:paraId="215B674F" w14:textId="25B04F63" w:rsidR="001D1A87" w:rsidRPr="00896096" w:rsidRDefault="001D1A87" w:rsidP="001D1A87">
      <w:pPr>
        <w:pStyle w:val="Default"/>
        <w:numPr>
          <w:ilvl w:val="0"/>
          <w:numId w:val="12"/>
        </w:numPr>
        <w:jc w:val="both"/>
        <w:rPr>
          <w:rFonts w:ascii="Montserrat" w:hAnsi="Montserrat"/>
          <w:color w:val="auto"/>
          <w:sz w:val="18"/>
          <w:szCs w:val="18"/>
        </w:rPr>
      </w:pPr>
      <w:r w:rsidRPr="00896096">
        <w:rPr>
          <w:rFonts w:ascii="Montserrat" w:hAnsi="Montserrat"/>
          <w:color w:val="auto"/>
          <w:sz w:val="18"/>
          <w:szCs w:val="18"/>
        </w:rPr>
        <w:t>Entornos laborales saludables</w:t>
      </w:r>
      <w:r w:rsidR="008109FE" w:rsidRPr="00896096">
        <w:rPr>
          <w:rFonts w:ascii="Montserrat" w:hAnsi="Montserrat"/>
          <w:color w:val="auto"/>
          <w:sz w:val="18"/>
          <w:szCs w:val="18"/>
        </w:rPr>
        <w:t xml:space="preserve"> (reporte semestral)</w:t>
      </w:r>
    </w:p>
    <w:p w14:paraId="4A96FB3E" w14:textId="77777777" w:rsidR="001D1A87" w:rsidRPr="00896096" w:rsidRDefault="001D1A87" w:rsidP="001D1A87">
      <w:pPr>
        <w:pStyle w:val="Default"/>
        <w:numPr>
          <w:ilvl w:val="1"/>
          <w:numId w:val="12"/>
        </w:numPr>
        <w:jc w:val="both"/>
        <w:rPr>
          <w:rFonts w:ascii="Montserrat" w:hAnsi="Montserrat"/>
          <w:color w:val="auto"/>
          <w:sz w:val="18"/>
          <w:szCs w:val="18"/>
        </w:rPr>
      </w:pPr>
      <w:r w:rsidRPr="00896096">
        <w:rPr>
          <w:rFonts w:ascii="Montserrat" w:hAnsi="Montserrat"/>
          <w:color w:val="auto"/>
          <w:sz w:val="18"/>
          <w:szCs w:val="18"/>
        </w:rPr>
        <w:t>Formato 2.3.3 Diagnostico Entornos Laborales I</w:t>
      </w:r>
      <w:bookmarkStart w:id="35" w:name="_GoBack"/>
      <w:bookmarkEnd w:id="35"/>
      <w:r w:rsidRPr="00896096">
        <w:rPr>
          <w:rFonts w:ascii="Montserrat" w:hAnsi="Montserrat"/>
          <w:color w:val="auto"/>
          <w:sz w:val="18"/>
          <w:szCs w:val="18"/>
        </w:rPr>
        <w:t>nicial / Final: Contabilice y sume el total de entornos intervenidos, tipo de entorno y puntaje de determinantes ambientales positivos y negativos inicial y final.</w:t>
      </w:r>
    </w:p>
    <w:p w14:paraId="1D31668C" w14:textId="77777777" w:rsidR="001D1A87" w:rsidRPr="00896096" w:rsidRDefault="001D1A87" w:rsidP="001D1A87">
      <w:pPr>
        <w:pStyle w:val="Default"/>
        <w:numPr>
          <w:ilvl w:val="1"/>
          <w:numId w:val="12"/>
        </w:numPr>
        <w:jc w:val="both"/>
        <w:rPr>
          <w:rFonts w:ascii="Montserrat" w:hAnsi="Montserrat"/>
          <w:color w:val="auto"/>
          <w:sz w:val="18"/>
          <w:szCs w:val="18"/>
        </w:rPr>
      </w:pPr>
      <w:r w:rsidRPr="00896096">
        <w:rPr>
          <w:rFonts w:ascii="Montserrat" w:hAnsi="Montserrat"/>
          <w:color w:val="auto"/>
          <w:sz w:val="18"/>
          <w:szCs w:val="18"/>
        </w:rPr>
        <w:t>Formato 2.3.3 Plan de Trabajo Entornos Laborales Saludables: Contabilice y sume el total de temas e intervenciones de salud pública y promoción de la salud desarrolladas en el entorno laboral intervenido.</w:t>
      </w:r>
    </w:p>
    <w:p w14:paraId="6665EC0A" w14:textId="694614DB" w:rsidR="001D1A87" w:rsidRPr="004971E4" w:rsidRDefault="001D1A87" w:rsidP="001B3DC7">
      <w:pPr>
        <w:pStyle w:val="Default"/>
        <w:numPr>
          <w:ilvl w:val="1"/>
          <w:numId w:val="12"/>
        </w:numPr>
        <w:jc w:val="both"/>
        <w:rPr>
          <w:rFonts w:ascii="Montserrat" w:hAnsi="Montserrat"/>
          <w:color w:val="auto"/>
          <w:sz w:val="18"/>
          <w:szCs w:val="18"/>
        </w:rPr>
      </w:pPr>
      <w:r w:rsidRPr="00896096">
        <w:rPr>
          <w:rFonts w:ascii="Montserrat" w:hAnsi="Montserrat"/>
          <w:color w:val="auto"/>
          <w:sz w:val="18"/>
          <w:szCs w:val="18"/>
        </w:rPr>
        <w:t>Formato 2.3.3 Cédula de certificación de entornos laborales: Contabilice y sume el total de entornos que cumplen con los criterios d</w:t>
      </w:r>
      <w:r w:rsidRPr="004971E4">
        <w:rPr>
          <w:rFonts w:ascii="Montserrat" w:hAnsi="Montserrat"/>
          <w:color w:val="auto"/>
          <w:sz w:val="18"/>
          <w:szCs w:val="18"/>
        </w:rPr>
        <w:t>e certificación de entornos laborales</w:t>
      </w:r>
    </w:p>
    <w:sectPr w:rsidR="001D1A87" w:rsidRPr="004971E4" w:rsidSect="008D6F32">
      <w:headerReference w:type="default" r:id="rId12"/>
      <w:footerReference w:type="default" r:id="rId13"/>
      <w:headerReference w:type="first" r:id="rId14"/>
      <w:pgSz w:w="12240" w:h="15840"/>
      <w:pgMar w:top="1417" w:right="1183"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6061E" w14:textId="77777777" w:rsidR="00AE583D" w:rsidRDefault="00AE583D" w:rsidP="00681BAE">
      <w:pPr>
        <w:spacing w:line="240" w:lineRule="auto"/>
      </w:pPr>
      <w:r>
        <w:separator/>
      </w:r>
    </w:p>
  </w:endnote>
  <w:endnote w:type="continuationSeparator" w:id="0">
    <w:p w14:paraId="2DEDEA21" w14:textId="77777777" w:rsidR="00AE583D" w:rsidRDefault="00AE583D" w:rsidP="00681B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B51A03" w:rsidRDefault="00B51A0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1CDCEAD" w14:textId="77777777" w:rsidR="00B51A03" w:rsidRDefault="00B51A0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273070"/>
      <w:docPartObj>
        <w:docPartGallery w:val="Page Numbers (Bottom of Page)"/>
        <w:docPartUnique/>
      </w:docPartObj>
    </w:sdtPr>
    <w:sdtEndPr/>
    <w:sdtContent>
      <w:sdt>
        <w:sdtPr>
          <w:id w:val="-1769616900"/>
          <w:docPartObj>
            <w:docPartGallery w:val="Page Numbers (Top of Page)"/>
            <w:docPartUnique/>
          </w:docPartObj>
        </w:sdtPr>
        <w:sdtEndPr/>
        <w:sdtContent>
          <w:p w14:paraId="36FA6059" w14:textId="56229E6C" w:rsidR="00BF03F0" w:rsidRDefault="00BF03F0">
            <w:pPr>
              <w:pStyle w:val="Piedepgina"/>
              <w:jc w:val="right"/>
            </w:pPr>
            <w:r>
              <w:rPr>
                <w:lang w:val="es-ES"/>
              </w:rPr>
              <w:t xml:space="preserve">Página </w:t>
            </w:r>
            <w:r>
              <w:rPr>
                <w:b/>
                <w:bCs/>
              </w:rPr>
              <w:fldChar w:fldCharType="begin"/>
            </w:r>
            <w:r>
              <w:rPr>
                <w:b/>
                <w:bCs/>
              </w:rPr>
              <w:instrText>PAGE</w:instrText>
            </w:r>
            <w:r>
              <w:rPr>
                <w:b/>
                <w:bCs/>
              </w:rPr>
              <w:fldChar w:fldCharType="separate"/>
            </w:r>
            <w:r w:rsidR="00896096">
              <w:rPr>
                <w:b/>
                <w:bCs/>
                <w:noProof/>
              </w:rPr>
              <w:t>14</w:t>
            </w:r>
            <w:r>
              <w:rPr>
                <w:b/>
                <w:bCs/>
              </w:rPr>
              <w:fldChar w:fldCharType="end"/>
            </w:r>
            <w:r>
              <w:rPr>
                <w:lang w:val="es-ES"/>
              </w:rPr>
              <w:t xml:space="preserve"> de </w:t>
            </w:r>
            <w:r>
              <w:rPr>
                <w:b/>
                <w:bCs/>
              </w:rPr>
              <w:fldChar w:fldCharType="begin"/>
            </w:r>
            <w:r>
              <w:rPr>
                <w:b/>
                <w:bCs/>
              </w:rPr>
              <w:instrText>NUMPAGES</w:instrText>
            </w:r>
            <w:r>
              <w:rPr>
                <w:b/>
                <w:bCs/>
              </w:rPr>
              <w:fldChar w:fldCharType="separate"/>
            </w:r>
            <w:r w:rsidR="00896096">
              <w:rPr>
                <w:b/>
                <w:bCs/>
                <w:noProof/>
              </w:rPr>
              <w:t>14</w:t>
            </w:r>
            <w:r>
              <w:rPr>
                <w:b/>
                <w:bCs/>
              </w:rPr>
              <w:fldChar w:fldCharType="end"/>
            </w:r>
          </w:p>
        </w:sdtContent>
      </w:sdt>
    </w:sdtContent>
  </w:sdt>
  <w:p w14:paraId="6BB9E253" w14:textId="77777777" w:rsidR="00810F2C" w:rsidRDefault="00810F2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DF67A" w14:textId="77777777" w:rsidR="00AE583D" w:rsidRDefault="00AE583D" w:rsidP="00681BAE">
      <w:pPr>
        <w:spacing w:line="240" w:lineRule="auto"/>
      </w:pPr>
      <w:r>
        <w:separator/>
      </w:r>
    </w:p>
  </w:footnote>
  <w:footnote w:type="continuationSeparator" w:id="0">
    <w:p w14:paraId="5E18E272" w14:textId="77777777" w:rsidR="00AE583D" w:rsidRDefault="00AE583D" w:rsidP="00681B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E523C" w14:textId="77777777" w:rsidR="00B51A03" w:rsidRDefault="00B51A03"/>
  <w:p w14:paraId="52E56223" w14:textId="77777777" w:rsidR="00B51A03" w:rsidRDefault="00B51A03" w:rsidP="00196207">
    <w:pPr>
      <w:pBdr>
        <w:top w:val="single" w:sz="6" w:space="1" w:color="auto"/>
      </w:pBdr>
      <w:jc w:val="center"/>
    </w:pPr>
  </w:p>
  <w:p w14:paraId="07547A01" w14:textId="77777777" w:rsidR="00B51A03" w:rsidRDefault="00B51A03" w:rsidP="00196207">
    <w:pPr>
      <w:pBdr>
        <w:bottom w:val="single" w:sz="6" w:space="1" w:color="auto"/>
      </w:pBdr>
      <w:jc w:val="center"/>
      <w:rPr>
        <w:b/>
        <w:sz w:val="36"/>
      </w:rPr>
    </w:pPr>
    <w:r>
      <w:rPr>
        <w:b/>
        <w:noProof/>
        <w:sz w:val="36"/>
        <w:lang w:val="en-US"/>
      </w:rPr>
      <w:drawing>
        <wp:inline distT="0" distB="0" distL="0" distR="0" wp14:anchorId="1084C383" wp14:editId="504D3D39">
          <wp:extent cx="3736975" cy="670560"/>
          <wp:effectExtent l="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6975" cy="670560"/>
                  </a:xfrm>
                  <a:prstGeom prst="rect">
                    <a:avLst/>
                  </a:prstGeom>
                  <a:noFill/>
                </pic:spPr>
              </pic:pic>
            </a:graphicData>
          </a:graphic>
        </wp:inline>
      </w:drawing>
    </w:r>
  </w:p>
  <w:p w14:paraId="5043CB0F" w14:textId="77777777" w:rsidR="00B51A03" w:rsidRDefault="00B51A03" w:rsidP="00196207">
    <w:pPr>
      <w:pBdr>
        <w:bottom w:val="single" w:sz="6" w:space="1" w:color="auto"/>
      </w:pBdr>
      <w:ind w:firstLine="720"/>
      <w:jc w:val="center"/>
      <w:rPr>
        <w:b/>
        <w:sz w:val="36"/>
      </w:rPr>
    </w:pPr>
  </w:p>
  <w:p w14:paraId="3F0E8515" w14:textId="77777777" w:rsidR="00B51A03" w:rsidRPr="00EA48DB" w:rsidRDefault="00B51A03" w:rsidP="00A312FB">
    <w:pPr>
      <w:pBdr>
        <w:bottom w:val="single" w:sz="6" w:space="1" w:color="auto"/>
      </w:pBdr>
      <w:ind w:firstLine="720"/>
      <w:jc w:val="center"/>
      <w:rPr>
        <w:rFonts w:ascii="Montserrat Black" w:hAnsi="Montserrat Black"/>
        <w:b/>
        <w:smallCaps/>
        <w:sz w:val="36"/>
      </w:rPr>
    </w:pPr>
    <w:r w:rsidRPr="00EA48DB">
      <w:rPr>
        <w:rFonts w:ascii="Montserrat Black" w:hAnsi="Montserrat Black"/>
        <w:b/>
        <w:smallCaps/>
        <w:sz w:val="36"/>
      </w:rPr>
      <w:t>Secretaría de Salud</w:t>
    </w:r>
  </w:p>
  <w:p w14:paraId="626157D1" w14:textId="77777777" w:rsidR="005B2FB6" w:rsidRPr="0052734A" w:rsidRDefault="005B2FB6" w:rsidP="005B2FB6">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B51A03" w:rsidRPr="00EA48DB" w:rsidRDefault="005B2FB6" w:rsidP="005B2FB6">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B51A03" w:rsidRPr="00271ECF" w:rsidRDefault="00B51A03" w:rsidP="00A312FB">
    <w:pPr>
      <w:pBdr>
        <w:bottom w:val="single" w:sz="6" w:space="1" w:color="auto"/>
      </w:pBdr>
      <w:jc w:val="center"/>
      <w:rPr>
        <w:rFonts w:ascii="Soberana Titular" w:hAnsi="Soberana Titular"/>
        <w:b/>
        <w:smallCaps/>
        <w:sz w:val="36"/>
      </w:rPr>
    </w:pPr>
    <w:r w:rsidRPr="00EA48DB">
      <w:rPr>
        <w:rFonts w:ascii="Montserrat Black" w:hAnsi="Montserrat Black"/>
        <w:b/>
        <w:smallCaps/>
        <w:sz w:val="36"/>
      </w:rPr>
      <w:t>Dirección General de Información en Salud</w:t>
    </w:r>
  </w:p>
  <w:p w14:paraId="07459315" w14:textId="77777777" w:rsidR="00B51A03" w:rsidRPr="00DA38DA" w:rsidRDefault="00B51A03" w:rsidP="00656C54">
    <w:pPr>
      <w:pBdr>
        <w:bottom w:val="single" w:sz="6" w:space="1" w:color="auto"/>
      </w:pBdr>
      <w:jc w:val="right"/>
      <w:rPr>
        <w:b/>
        <w:sz w:val="36"/>
      </w:rPr>
    </w:pPr>
  </w:p>
  <w:p w14:paraId="6537F28F" w14:textId="77777777" w:rsidR="00B51A03" w:rsidRPr="003F45FD" w:rsidRDefault="00B51A0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806"/>
      <w:gridCol w:w="3105"/>
    </w:tblGrid>
    <w:tr w:rsidR="00681BAE" w:rsidRPr="00727CF1" w14:paraId="7A534FD2" w14:textId="77777777" w:rsidTr="00B51A03">
      <w:trPr>
        <w:trHeight w:val="700"/>
      </w:trPr>
      <w:tc>
        <w:tcPr>
          <w:tcW w:w="3539" w:type="dxa"/>
          <w:vMerge w:val="restart"/>
          <w:vAlign w:val="center"/>
        </w:tcPr>
        <w:p w14:paraId="6DFB9E20" w14:textId="77777777" w:rsidR="00681BAE" w:rsidRPr="00F0736C" w:rsidRDefault="00B51A03" w:rsidP="00681BAE">
          <w:pPr>
            <w:rPr>
              <w:rFonts w:ascii="Verdana" w:hAnsi="Verdana"/>
              <w:noProof/>
              <w:sz w:val="18"/>
              <w:szCs w:val="18"/>
              <w:lang w:eastAsia="es-MX"/>
            </w:rPr>
          </w:pPr>
          <w:r w:rsidRPr="00F0736C">
            <w:rPr>
              <w:noProof/>
              <w:lang w:val="en-US"/>
            </w:rPr>
            <w:drawing>
              <wp:inline distT="0" distB="0" distL="0" distR="0" wp14:anchorId="6AA44ADD" wp14:editId="3BD8E849">
                <wp:extent cx="2114550" cy="381000"/>
                <wp:effectExtent l="0" t="0" r="0"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911" w:type="dxa"/>
          <w:gridSpan w:val="2"/>
          <w:vAlign w:val="center"/>
        </w:tcPr>
        <w:p w14:paraId="164B7931" w14:textId="107DADB1" w:rsidR="00681BAE" w:rsidRPr="00F0736C" w:rsidRDefault="00681BAE" w:rsidP="004971E4">
          <w:pPr>
            <w:rPr>
              <w:rFonts w:ascii="Montserrat" w:hAnsi="Montserrat"/>
              <w:caps/>
              <w:noProof/>
              <w:sz w:val="20"/>
              <w:szCs w:val="18"/>
              <w:lang w:eastAsia="es-MX"/>
            </w:rPr>
          </w:pPr>
          <w:r w:rsidRPr="00F0736C">
            <w:rPr>
              <w:rFonts w:ascii="Montserrat" w:hAnsi="Montserrat"/>
              <w:caps/>
              <w:noProof/>
              <w:sz w:val="20"/>
              <w:szCs w:val="18"/>
              <w:lang w:eastAsia="es-MX"/>
            </w:rPr>
            <w:t xml:space="preserve">INSTRUCTIVO DE LLENADo INFORME DE ACTIVIDADES DE </w:t>
          </w:r>
          <w:r w:rsidR="002739F4" w:rsidRPr="00F0736C">
            <w:rPr>
              <w:rFonts w:ascii="Montserrat" w:hAnsi="Montserrat"/>
              <w:caps/>
              <w:noProof/>
              <w:sz w:val="20"/>
              <w:szCs w:val="18"/>
              <w:lang w:eastAsia="es-MX"/>
            </w:rPr>
            <w:t xml:space="preserve">Salud Pública y </w:t>
          </w:r>
          <w:r w:rsidRPr="00F0736C">
            <w:rPr>
              <w:rFonts w:ascii="Montserrat" w:hAnsi="Montserrat"/>
              <w:caps/>
              <w:noProof/>
              <w:sz w:val="20"/>
              <w:szCs w:val="18"/>
              <w:lang w:eastAsia="es-MX"/>
            </w:rPr>
            <w:t>PROMOCIÓN DE LA SALUD EN LAS JURISDICCIONES SANITARIAS</w:t>
          </w:r>
          <w:r w:rsidR="00B51A03" w:rsidRPr="00F0736C">
            <w:rPr>
              <w:rFonts w:ascii="Montserrat" w:hAnsi="Montserrat"/>
              <w:caps/>
              <w:noProof/>
              <w:sz w:val="20"/>
              <w:szCs w:val="18"/>
              <w:lang w:eastAsia="es-MX"/>
            </w:rPr>
            <w:t>,</w:t>
          </w:r>
          <w:r w:rsidRPr="00F0736C">
            <w:rPr>
              <w:rFonts w:ascii="Montserrat" w:hAnsi="Montserrat"/>
              <w:caps/>
              <w:noProof/>
              <w:sz w:val="20"/>
              <w:szCs w:val="18"/>
              <w:lang w:eastAsia="es-MX"/>
            </w:rPr>
            <w:t xml:space="preserve"> </w:t>
          </w:r>
          <w:r w:rsidR="00B51A03" w:rsidRPr="00F0736C">
            <w:rPr>
              <w:rFonts w:ascii="Montserrat" w:hAnsi="Montserrat"/>
              <w:caps/>
              <w:noProof/>
              <w:sz w:val="20"/>
              <w:szCs w:val="18"/>
              <w:lang w:eastAsia="es-MX"/>
            </w:rPr>
            <w:t xml:space="preserve">versión </w:t>
          </w:r>
          <w:r w:rsidR="00117E2E" w:rsidRPr="00A46983">
            <w:rPr>
              <w:rFonts w:ascii="Montserrat" w:hAnsi="Montserrat"/>
              <w:caps/>
              <w:noProof/>
              <w:sz w:val="20"/>
              <w:szCs w:val="18"/>
              <w:lang w:eastAsia="es-MX"/>
            </w:rPr>
            <w:t>202</w:t>
          </w:r>
          <w:r w:rsidR="008109FE" w:rsidRPr="00A46983">
            <w:rPr>
              <w:rFonts w:ascii="Montserrat" w:hAnsi="Montserrat"/>
              <w:caps/>
              <w:noProof/>
              <w:sz w:val="20"/>
              <w:szCs w:val="18"/>
              <w:lang w:eastAsia="es-MX"/>
            </w:rPr>
            <w:t>4</w:t>
          </w:r>
        </w:p>
      </w:tc>
    </w:tr>
    <w:tr w:rsidR="00B51A03" w:rsidRPr="00727CF1" w14:paraId="33A69748" w14:textId="77777777" w:rsidTr="00B51A03">
      <w:trPr>
        <w:trHeight w:val="428"/>
      </w:trPr>
      <w:tc>
        <w:tcPr>
          <w:tcW w:w="3539" w:type="dxa"/>
          <w:vMerge/>
          <w:vAlign w:val="center"/>
        </w:tcPr>
        <w:p w14:paraId="70DF9E56" w14:textId="77777777" w:rsidR="00B51A03" w:rsidRDefault="00B51A03" w:rsidP="00681BAE"/>
      </w:tc>
      <w:tc>
        <w:tcPr>
          <w:tcW w:w="2806" w:type="dxa"/>
          <w:vAlign w:val="center"/>
        </w:tcPr>
        <w:p w14:paraId="1BBD20FA" w14:textId="77777777" w:rsidR="00B51A03" w:rsidRPr="00C44C38" w:rsidRDefault="00B51A03" w:rsidP="00681BAE">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1DEA936B" w14:textId="77777777" w:rsidR="00B51A03" w:rsidRPr="00CE10C9" w:rsidRDefault="00B51A03" w:rsidP="00B51A03">
          <w:pPr>
            <w:rPr>
              <w:noProof/>
              <w:sz w:val="20"/>
              <w:szCs w:val="18"/>
              <w:lang w:eastAsia="es-MX"/>
            </w:rPr>
          </w:pPr>
          <w:r w:rsidRPr="00B51A03">
            <w:rPr>
              <w:rFonts w:ascii="Montserrat" w:hAnsi="Montserrat"/>
              <w:caps/>
              <w:noProof/>
              <w:sz w:val="20"/>
              <w:szCs w:val="18"/>
              <w:lang w:eastAsia="es-MX"/>
            </w:rPr>
            <w:t>SINBA-SIS-PSJ</w:t>
          </w:r>
        </w:p>
      </w:tc>
      <w:tc>
        <w:tcPr>
          <w:tcW w:w="3105" w:type="dxa"/>
          <w:vAlign w:val="center"/>
        </w:tcPr>
        <w:p w14:paraId="695BA708" w14:textId="1CD61B66" w:rsidR="00B51A03" w:rsidRPr="00CE10C9" w:rsidRDefault="00B51A03" w:rsidP="008109FE">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8109FE">
            <w:rPr>
              <w:rFonts w:ascii="Montserrat" w:hAnsi="Montserrat"/>
              <w:noProof/>
              <w:sz w:val="20"/>
              <w:szCs w:val="18"/>
              <w:lang w:eastAsia="es-MX"/>
            </w:rPr>
            <w:t>12</w:t>
          </w:r>
          <w:r w:rsidR="001B15C4">
            <w:rPr>
              <w:rFonts w:ascii="Montserrat" w:hAnsi="Montserrat"/>
              <w:noProof/>
              <w:sz w:val="20"/>
              <w:szCs w:val="18"/>
              <w:lang w:eastAsia="es-MX"/>
            </w:rPr>
            <w:t xml:space="preserve"> de </w:t>
          </w:r>
          <w:r w:rsidR="008109FE">
            <w:rPr>
              <w:rFonts w:ascii="Montserrat" w:hAnsi="Montserrat"/>
              <w:noProof/>
              <w:sz w:val="20"/>
              <w:szCs w:val="18"/>
              <w:lang w:eastAsia="es-MX"/>
            </w:rPr>
            <w:t>octubre</w:t>
          </w:r>
          <w:r>
            <w:rPr>
              <w:rFonts w:ascii="Montserrat" w:hAnsi="Montserrat"/>
              <w:noProof/>
              <w:sz w:val="20"/>
              <w:szCs w:val="18"/>
              <w:lang w:eastAsia="es-MX"/>
            </w:rPr>
            <w:t xml:space="preserve"> de </w:t>
          </w:r>
          <w:r w:rsidR="002739F4">
            <w:rPr>
              <w:rFonts w:ascii="Montserrat" w:hAnsi="Montserrat"/>
              <w:caps/>
              <w:noProof/>
              <w:sz w:val="20"/>
              <w:szCs w:val="18"/>
              <w:lang w:eastAsia="es-MX"/>
            </w:rPr>
            <w:t>2023</w:t>
          </w:r>
        </w:p>
      </w:tc>
    </w:tr>
  </w:tbl>
  <w:p w14:paraId="44E871BC" w14:textId="77777777" w:rsidR="00681BAE" w:rsidRDefault="00681BA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806"/>
      <w:gridCol w:w="3105"/>
    </w:tblGrid>
    <w:tr w:rsidR="00B51A03" w:rsidRPr="00727CF1" w14:paraId="09A11726" w14:textId="77777777" w:rsidTr="0037003E">
      <w:trPr>
        <w:trHeight w:val="700"/>
      </w:trPr>
      <w:tc>
        <w:tcPr>
          <w:tcW w:w="3539" w:type="dxa"/>
          <w:vMerge w:val="restart"/>
          <w:vAlign w:val="center"/>
        </w:tcPr>
        <w:p w14:paraId="3B7B4B86" w14:textId="77777777" w:rsidR="00B51A03" w:rsidRPr="007F6292" w:rsidRDefault="00B51A03" w:rsidP="00B51A03">
          <w:pPr>
            <w:rPr>
              <w:rFonts w:ascii="Verdana" w:hAnsi="Verdana"/>
              <w:noProof/>
              <w:sz w:val="18"/>
              <w:szCs w:val="18"/>
              <w:lang w:eastAsia="es-MX"/>
            </w:rPr>
          </w:pPr>
          <w:r w:rsidRPr="00D44889">
            <w:rPr>
              <w:noProof/>
              <w:lang w:val="en-US"/>
            </w:rPr>
            <w:drawing>
              <wp:inline distT="0" distB="0" distL="0" distR="0" wp14:anchorId="3E69902B" wp14:editId="72CC8D4C">
                <wp:extent cx="2114550" cy="381000"/>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911" w:type="dxa"/>
          <w:gridSpan w:val="2"/>
          <w:vAlign w:val="center"/>
        </w:tcPr>
        <w:p w14:paraId="2F513B8A" w14:textId="2AEC17F0" w:rsidR="00B51A03" w:rsidRPr="00B51A03" w:rsidRDefault="00B51A03" w:rsidP="004971E4">
          <w:pPr>
            <w:rPr>
              <w:rFonts w:ascii="Montserrat" w:hAnsi="Montserrat"/>
              <w:caps/>
              <w:noProof/>
              <w:sz w:val="20"/>
              <w:szCs w:val="18"/>
              <w:lang w:eastAsia="es-MX"/>
            </w:rPr>
          </w:pPr>
          <w:r w:rsidRPr="00B51A03">
            <w:rPr>
              <w:rFonts w:ascii="Montserrat" w:hAnsi="Montserrat"/>
              <w:caps/>
              <w:noProof/>
              <w:sz w:val="20"/>
              <w:szCs w:val="18"/>
              <w:lang w:eastAsia="es-MX"/>
            </w:rPr>
            <w:t xml:space="preserve">INSTRUCTIVO DE LLENADo INFORME DE ACTIVIDADES DE </w:t>
          </w:r>
          <w:r w:rsidR="002739F4" w:rsidRPr="00DF3BC2">
            <w:rPr>
              <w:rFonts w:ascii="Montserrat" w:hAnsi="Montserrat"/>
              <w:caps/>
              <w:noProof/>
              <w:sz w:val="20"/>
              <w:szCs w:val="18"/>
              <w:lang w:eastAsia="es-MX"/>
            </w:rPr>
            <w:t xml:space="preserve">SALUD PÚBLICA Y </w:t>
          </w:r>
          <w:r w:rsidRPr="00B51A03">
            <w:rPr>
              <w:rFonts w:ascii="Montserrat" w:hAnsi="Montserrat"/>
              <w:caps/>
              <w:noProof/>
              <w:sz w:val="20"/>
              <w:szCs w:val="18"/>
              <w:lang w:eastAsia="es-MX"/>
            </w:rPr>
            <w:t>PROMOCIÓN DE LA SALUD EN LAS JURISDICCIONES SANITARIAS</w:t>
          </w:r>
          <w:r>
            <w:rPr>
              <w:rFonts w:ascii="Montserrat" w:hAnsi="Montserrat"/>
              <w:caps/>
              <w:noProof/>
              <w:sz w:val="20"/>
              <w:szCs w:val="18"/>
              <w:lang w:eastAsia="es-MX"/>
            </w:rPr>
            <w:t>,</w:t>
          </w:r>
          <w:r w:rsidRPr="00B51A03">
            <w:rPr>
              <w:rFonts w:ascii="Montserrat" w:hAnsi="Montserrat"/>
              <w:caps/>
              <w:noProof/>
              <w:sz w:val="20"/>
              <w:szCs w:val="18"/>
              <w:lang w:eastAsia="es-MX"/>
            </w:rPr>
            <w:t xml:space="preserve"> </w:t>
          </w:r>
          <w:r>
            <w:rPr>
              <w:rFonts w:ascii="Montserrat" w:hAnsi="Montserrat"/>
              <w:caps/>
              <w:noProof/>
              <w:sz w:val="20"/>
              <w:szCs w:val="18"/>
              <w:lang w:eastAsia="es-MX"/>
            </w:rPr>
            <w:t xml:space="preserve">versión </w:t>
          </w:r>
          <w:r w:rsidR="00B8395C" w:rsidRPr="00A46983">
            <w:rPr>
              <w:rFonts w:ascii="Montserrat" w:hAnsi="Montserrat"/>
              <w:caps/>
              <w:noProof/>
              <w:sz w:val="20"/>
              <w:szCs w:val="18"/>
              <w:lang w:eastAsia="es-MX"/>
            </w:rPr>
            <w:t>202</w:t>
          </w:r>
          <w:r w:rsidR="00147598" w:rsidRPr="00A46983">
            <w:rPr>
              <w:rFonts w:ascii="Montserrat" w:hAnsi="Montserrat"/>
              <w:caps/>
              <w:noProof/>
              <w:sz w:val="20"/>
              <w:szCs w:val="18"/>
              <w:lang w:eastAsia="es-MX"/>
            </w:rPr>
            <w:t>4</w:t>
          </w:r>
        </w:p>
      </w:tc>
    </w:tr>
    <w:tr w:rsidR="00B51A03" w:rsidRPr="00727CF1" w14:paraId="1B08BB0D" w14:textId="77777777" w:rsidTr="0037003E">
      <w:trPr>
        <w:trHeight w:val="428"/>
      </w:trPr>
      <w:tc>
        <w:tcPr>
          <w:tcW w:w="3539" w:type="dxa"/>
          <w:vMerge/>
          <w:vAlign w:val="center"/>
        </w:tcPr>
        <w:p w14:paraId="3A0FF5F2" w14:textId="77777777" w:rsidR="00B51A03" w:rsidRDefault="00B51A03" w:rsidP="00B51A03"/>
      </w:tc>
      <w:tc>
        <w:tcPr>
          <w:tcW w:w="2806" w:type="dxa"/>
          <w:vAlign w:val="center"/>
        </w:tcPr>
        <w:p w14:paraId="539D5E62" w14:textId="77777777" w:rsidR="00B51A03" w:rsidRPr="00C44C38" w:rsidRDefault="00B51A03" w:rsidP="00B51A03">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6AD1C06A" w14:textId="77777777" w:rsidR="00B51A03" w:rsidRPr="00CE10C9" w:rsidRDefault="00B51A03" w:rsidP="00B51A03">
          <w:pPr>
            <w:rPr>
              <w:noProof/>
              <w:sz w:val="20"/>
              <w:szCs w:val="18"/>
              <w:lang w:eastAsia="es-MX"/>
            </w:rPr>
          </w:pPr>
          <w:r w:rsidRPr="00B51A03">
            <w:rPr>
              <w:rFonts w:ascii="Montserrat" w:hAnsi="Montserrat"/>
              <w:caps/>
              <w:noProof/>
              <w:sz w:val="20"/>
              <w:szCs w:val="18"/>
              <w:lang w:eastAsia="es-MX"/>
            </w:rPr>
            <w:t>SINBA-SIS-PSJ</w:t>
          </w:r>
        </w:p>
      </w:tc>
      <w:tc>
        <w:tcPr>
          <w:tcW w:w="3105" w:type="dxa"/>
          <w:vAlign w:val="center"/>
        </w:tcPr>
        <w:p w14:paraId="3EE69F25" w14:textId="7557E861" w:rsidR="00B51A03" w:rsidRPr="00CE10C9" w:rsidRDefault="00B51A03" w:rsidP="00147598">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147598">
            <w:rPr>
              <w:rFonts w:ascii="Montserrat" w:hAnsi="Montserrat"/>
              <w:caps/>
              <w:noProof/>
              <w:sz w:val="20"/>
              <w:szCs w:val="18"/>
              <w:lang w:eastAsia="es-MX"/>
            </w:rPr>
            <w:t>11</w:t>
          </w:r>
          <w:r w:rsidR="00B8395C">
            <w:rPr>
              <w:rFonts w:ascii="Montserrat" w:hAnsi="Montserrat"/>
              <w:caps/>
              <w:noProof/>
              <w:sz w:val="20"/>
              <w:szCs w:val="18"/>
              <w:lang w:eastAsia="es-MX"/>
            </w:rPr>
            <w:t xml:space="preserve"> </w:t>
          </w:r>
          <w:r w:rsidR="00B8395C">
            <w:rPr>
              <w:rFonts w:ascii="Montserrat" w:hAnsi="Montserrat"/>
              <w:noProof/>
              <w:sz w:val="20"/>
              <w:szCs w:val="18"/>
              <w:lang w:eastAsia="es-MX"/>
            </w:rPr>
            <w:t xml:space="preserve">de </w:t>
          </w:r>
          <w:r w:rsidR="00147598">
            <w:rPr>
              <w:rFonts w:ascii="Montserrat" w:hAnsi="Montserrat"/>
              <w:noProof/>
              <w:sz w:val="20"/>
              <w:szCs w:val="18"/>
              <w:lang w:eastAsia="es-MX"/>
            </w:rPr>
            <w:t>octubre</w:t>
          </w:r>
          <w:r w:rsidR="00B8395C">
            <w:rPr>
              <w:rFonts w:ascii="Montserrat" w:hAnsi="Montserrat"/>
              <w:noProof/>
              <w:sz w:val="20"/>
              <w:szCs w:val="18"/>
              <w:lang w:eastAsia="es-MX"/>
            </w:rPr>
            <w:t xml:space="preserve"> de </w:t>
          </w:r>
          <w:r w:rsidR="002739F4">
            <w:rPr>
              <w:rFonts w:ascii="Montserrat" w:hAnsi="Montserrat"/>
              <w:caps/>
              <w:noProof/>
              <w:sz w:val="20"/>
              <w:szCs w:val="18"/>
              <w:lang w:eastAsia="es-MX"/>
            </w:rPr>
            <w:t>2023</w:t>
          </w:r>
        </w:p>
      </w:tc>
    </w:tr>
  </w:tbl>
  <w:p w14:paraId="5630AD66" w14:textId="77777777" w:rsidR="00681BAE" w:rsidRPr="00B51A03" w:rsidRDefault="00681BAE" w:rsidP="00B51A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1041334E"/>
    <w:multiLevelType w:val="hybridMultilevel"/>
    <w:tmpl w:val="F29AC3F0"/>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4D7BEE"/>
    <w:multiLevelType w:val="hybridMultilevel"/>
    <w:tmpl w:val="2DF67B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5E53FC"/>
    <w:multiLevelType w:val="hybridMultilevel"/>
    <w:tmpl w:val="876E09FE"/>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62D5B"/>
    <w:multiLevelType w:val="hybridMultilevel"/>
    <w:tmpl w:val="4F86517E"/>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7D37B10"/>
    <w:multiLevelType w:val="hybridMultilevel"/>
    <w:tmpl w:val="CAEEBD9C"/>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46F5419"/>
    <w:multiLevelType w:val="hybridMultilevel"/>
    <w:tmpl w:val="3A121626"/>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34BF32FE"/>
    <w:multiLevelType w:val="hybridMultilevel"/>
    <w:tmpl w:val="35CC52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D291570"/>
    <w:multiLevelType w:val="hybridMultilevel"/>
    <w:tmpl w:val="85768B9A"/>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44ED6FEC"/>
    <w:multiLevelType w:val="hybridMultilevel"/>
    <w:tmpl w:val="6B74DDBE"/>
    <w:lvl w:ilvl="0" w:tplc="080A000D">
      <w:start w:val="1"/>
      <w:numFmt w:val="bullet"/>
      <w:lvlText w:val=""/>
      <w:lvlJc w:val="left"/>
      <w:pPr>
        <w:ind w:left="720" w:hanging="360"/>
      </w:pPr>
      <w:rPr>
        <w:rFonts w:ascii="Wingdings" w:hAnsi="Wingdings" w:hint="default"/>
      </w:rPr>
    </w:lvl>
    <w:lvl w:ilvl="1" w:tplc="64406DD4">
      <w:numFmt w:val="bullet"/>
      <w:lvlText w:val="•"/>
      <w:lvlJc w:val="left"/>
      <w:pPr>
        <w:ind w:left="1785" w:hanging="705"/>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63C261E"/>
    <w:multiLevelType w:val="hybridMultilevel"/>
    <w:tmpl w:val="13BC6F52"/>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463F2860"/>
    <w:multiLevelType w:val="hybridMultilevel"/>
    <w:tmpl w:val="2E22314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4"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9D337D4"/>
    <w:multiLevelType w:val="hybridMultilevel"/>
    <w:tmpl w:val="1A50D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496264B"/>
    <w:multiLevelType w:val="hybridMultilevel"/>
    <w:tmpl w:val="66A40588"/>
    <w:lvl w:ilvl="0" w:tplc="080A000D">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CE00BA4"/>
    <w:multiLevelType w:val="hybridMultilevel"/>
    <w:tmpl w:val="65E21D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28B2121"/>
    <w:multiLevelType w:val="hybridMultilevel"/>
    <w:tmpl w:val="3C587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2F253E"/>
    <w:multiLevelType w:val="hybridMultilevel"/>
    <w:tmpl w:val="F83CC0E8"/>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16"/>
  </w:num>
  <w:num w:numId="4">
    <w:abstractNumId w:val="10"/>
  </w:num>
  <w:num w:numId="5">
    <w:abstractNumId w:val="8"/>
  </w:num>
  <w:num w:numId="6">
    <w:abstractNumId w:val="9"/>
  </w:num>
  <w:num w:numId="7">
    <w:abstractNumId w:val="3"/>
  </w:num>
  <w:num w:numId="8">
    <w:abstractNumId w:val="19"/>
  </w:num>
  <w:num w:numId="9">
    <w:abstractNumId w:val="7"/>
  </w:num>
  <w:num w:numId="10">
    <w:abstractNumId w:val="11"/>
  </w:num>
  <w:num w:numId="11">
    <w:abstractNumId w:val="0"/>
  </w:num>
  <w:num w:numId="12">
    <w:abstractNumId w:val="13"/>
  </w:num>
  <w:num w:numId="13">
    <w:abstractNumId w:val="14"/>
  </w:num>
  <w:num w:numId="14">
    <w:abstractNumId w:val="12"/>
  </w:num>
  <w:num w:numId="15">
    <w:abstractNumId w:val="17"/>
  </w:num>
  <w:num w:numId="16">
    <w:abstractNumId w:val="15"/>
  </w:num>
  <w:num w:numId="17">
    <w:abstractNumId w:val="18"/>
  </w:num>
  <w:num w:numId="18">
    <w:abstractNumId w:val="2"/>
  </w:num>
  <w:num w:numId="19">
    <w:abstractNumId w:val="5"/>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BAE"/>
    <w:rsid w:val="00006D60"/>
    <w:rsid w:val="00012E1A"/>
    <w:rsid w:val="00086FAE"/>
    <w:rsid w:val="00090FDF"/>
    <w:rsid w:val="000C040F"/>
    <w:rsid w:val="000C5A3F"/>
    <w:rsid w:val="000E53D8"/>
    <w:rsid w:val="00104757"/>
    <w:rsid w:val="00105C99"/>
    <w:rsid w:val="00117E2E"/>
    <w:rsid w:val="00147598"/>
    <w:rsid w:val="00155ECF"/>
    <w:rsid w:val="00176319"/>
    <w:rsid w:val="001B15C4"/>
    <w:rsid w:val="001B3DC7"/>
    <w:rsid w:val="001D1A87"/>
    <w:rsid w:val="002210BD"/>
    <w:rsid w:val="002739F4"/>
    <w:rsid w:val="002D7F9D"/>
    <w:rsid w:val="00314BB0"/>
    <w:rsid w:val="003721AA"/>
    <w:rsid w:val="003E442D"/>
    <w:rsid w:val="00414433"/>
    <w:rsid w:val="00434A23"/>
    <w:rsid w:val="00492876"/>
    <w:rsid w:val="004971E4"/>
    <w:rsid w:val="004E7F20"/>
    <w:rsid w:val="00573040"/>
    <w:rsid w:val="005A3D79"/>
    <w:rsid w:val="005B2FB6"/>
    <w:rsid w:val="005F2D93"/>
    <w:rsid w:val="00624A51"/>
    <w:rsid w:val="00681BAE"/>
    <w:rsid w:val="006E1ED4"/>
    <w:rsid w:val="00792E15"/>
    <w:rsid w:val="00794DE6"/>
    <w:rsid w:val="007D42E5"/>
    <w:rsid w:val="007F1E65"/>
    <w:rsid w:val="007F5F5B"/>
    <w:rsid w:val="008109FE"/>
    <w:rsid w:val="00810F2C"/>
    <w:rsid w:val="00896096"/>
    <w:rsid w:val="008D6F32"/>
    <w:rsid w:val="008F0E1C"/>
    <w:rsid w:val="00925378"/>
    <w:rsid w:val="009A197B"/>
    <w:rsid w:val="009C6821"/>
    <w:rsid w:val="009C764E"/>
    <w:rsid w:val="009D61BD"/>
    <w:rsid w:val="00A34642"/>
    <w:rsid w:val="00A45AF5"/>
    <w:rsid w:val="00A46983"/>
    <w:rsid w:val="00A6536E"/>
    <w:rsid w:val="00AE583D"/>
    <w:rsid w:val="00B15DBD"/>
    <w:rsid w:val="00B51A03"/>
    <w:rsid w:val="00B7120C"/>
    <w:rsid w:val="00B8395C"/>
    <w:rsid w:val="00BD24B3"/>
    <w:rsid w:val="00BF03F0"/>
    <w:rsid w:val="00CC6572"/>
    <w:rsid w:val="00D2181D"/>
    <w:rsid w:val="00D26240"/>
    <w:rsid w:val="00D47C08"/>
    <w:rsid w:val="00D97EB8"/>
    <w:rsid w:val="00DE211D"/>
    <w:rsid w:val="00DF337C"/>
    <w:rsid w:val="00DF3BC2"/>
    <w:rsid w:val="00E01D16"/>
    <w:rsid w:val="00E630B9"/>
    <w:rsid w:val="00EC6DC4"/>
    <w:rsid w:val="00F0736C"/>
    <w:rsid w:val="00F66EC2"/>
    <w:rsid w:val="00FD6D89"/>
    <w:rsid w:val="00FE5202"/>
    <w:rsid w:val="3A48C6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31D50"/>
  <w15:chartTrackingRefBased/>
  <w15:docId w15:val="{B8A23066-56B1-49C9-8AE4-AE1B4A3DB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BAE"/>
    <w:pPr>
      <w:widowControl w:val="0"/>
      <w:spacing w:after="0" w:line="240" w:lineRule="atLeast"/>
      <w:jc w:val="both"/>
    </w:pPr>
    <w:rPr>
      <w:rFonts w:ascii="Arial" w:eastAsia="Times New Roman" w:hAnsi="Arial" w:cs="Times New Roman"/>
      <w:sz w:val="24"/>
      <w:szCs w:val="24"/>
    </w:rPr>
  </w:style>
  <w:style w:type="paragraph" w:styleId="Ttulo1">
    <w:name w:val="heading 1"/>
    <w:basedOn w:val="Normal"/>
    <w:next w:val="Normal"/>
    <w:link w:val="Ttulo1Car"/>
    <w:qFormat/>
    <w:rsid w:val="00681BAE"/>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681BAE"/>
    <w:pPr>
      <w:pBdr>
        <w:bottom w:val="none" w:sz="0" w:space="0" w:color="auto"/>
      </w:pBdr>
      <w:spacing w:after="120"/>
      <w:ind w:left="567"/>
      <w:outlineLvl w:val="1"/>
    </w:pPr>
    <w:rPr>
      <w:smallCaps w:val="0"/>
      <w:sz w:val="28"/>
    </w:rPr>
  </w:style>
  <w:style w:type="paragraph" w:styleId="Ttulo5">
    <w:name w:val="heading 5"/>
    <w:basedOn w:val="Normal"/>
    <w:next w:val="Normal"/>
    <w:link w:val="Ttulo5Car"/>
    <w:qFormat/>
    <w:rsid w:val="00012E1A"/>
    <w:pPr>
      <w:numPr>
        <w:ilvl w:val="4"/>
        <w:numId w:val="11"/>
      </w:numPr>
      <w:spacing w:before="240" w:after="60"/>
      <w:ind w:left="2880"/>
      <w:outlineLvl w:val="4"/>
    </w:pPr>
    <w:rPr>
      <w:sz w:val="22"/>
    </w:rPr>
  </w:style>
  <w:style w:type="paragraph" w:styleId="Ttulo6">
    <w:name w:val="heading 6"/>
    <w:basedOn w:val="Normal"/>
    <w:next w:val="Normal"/>
    <w:link w:val="Ttulo6Car"/>
    <w:qFormat/>
    <w:rsid w:val="00012E1A"/>
    <w:pPr>
      <w:numPr>
        <w:ilvl w:val="5"/>
        <w:numId w:val="11"/>
      </w:numPr>
      <w:spacing w:before="240" w:after="60"/>
      <w:ind w:left="2880"/>
      <w:outlineLvl w:val="5"/>
    </w:pPr>
    <w:rPr>
      <w:i/>
      <w:sz w:val="22"/>
    </w:rPr>
  </w:style>
  <w:style w:type="paragraph" w:styleId="Ttulo7">
    <w:name w:val="heading 7"/>
    <w:basedOn w:val="Normal"/>
    <w:next w:val="Normal"/>
    <w:link w:val="Ttulo7Car"/>
    <w:qFormat/>
    <w:rsid w:val="00012E1A"/>
    <w:pPr>
      <w:numPr>
        <w:ilvl w:val="6"/>
        <w:numId w:val="11"/>
      </w:numPr>
      <w:spacing w:before="240" w:after="60"/>
      <w:ind w:left="2880"/>
      <w:outlineLvl w:val="6"/>
    </w:pPr>
  </w:style>
  <w:style w:type="paragraph" w:styleId="Ttulo8">
    <w:name w:val="heading 8"/>
    <w:basedOn w:val="Normal"/>
    <w:next w:val="Normal"/>
    <w:link w:val="Ttulo8Car"/>
    <w:qFormat/>
    <w:rsid w:val="00012E1A"/>
    <w:pPr>
      <w:numPr>
        <w:ilvl w:val="7"/>
        <w:numId w:val="11"/>
      </w:numPr>
      <w:spacing w:before="240" w:after="60"/>
      <w:ind w:left="2880"/>
      <w:outlineLvl w:val="7"/>
    </w:pPr>
    <w:rPr>
      <w:i/>
    </w:rPr>
  </w:style>
  <w:style w:type="paragraph" w:styleId="Ttulo9">
    <w:name w:val="heading 9"/>
    <w:basedOn w:val="Normal"/>
    <w:next w:val="Normal"/>
    <w:link w:val="Ttulo9Car"/>
    <w:qFormat/>
    <w:rsid w:val="00012E1A"/>
    <w:pPr>
      <w:numPr>
        <w:ilvl w:val="8"/>
        <w:numId w:val="1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81BAE"/>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681BAE"/>
  </w:style>
  <w:style w:type="paragraph" w:styleId="Piedepgina">
    <w:name w:val="footer"/>
    <w:basedOn w:val="Normal"/>
    <w:link w:val="PiedepginaCar"/>
    <w:uiPriority w:val="99"/>
    <w:unhideWhenUsed/>
    <w:rsid w:val="00681BAE"/>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681BAE"/>
  </w:style>
  <w:style w:type="character" w:customStyle="1" w:styleId="Ttulo1Car">
    <w:name w:val="Título 1 Car"/>
    <w:basedOn w:val="Fuentedeprrafopredeter"/>
    <w:link w:val="Ttulo1"/>
    <w:rsid w:val="00681BAE"/>
    <w:rPr>
      <w:rFonts w:ascii="Arial" w:eastAsia="Times New Roman" w:hAnsi="Arial" w:cs="Times New Roman"/>
      <w:b/>
      <w:bCs/>
      <w:smallCaps/>
      <w:sz w:val="44"/>
      <w:szCs w:val="28"/>
    </w:rPr>
  </w:style>
  <w:style w:type="character" w:customStyle="1" w:styleId="Ttulo2Car">
    <w:name w:val="Título 2 Car"/>
    <w:basedOn w:val="Fuentedeprrafopredeter"/>
    <w:link w:val="Ttulo2"/>
    <w:rsid w:val="00681BAE"/>
    <w:rPr>
      <w:rFonts w:ascii="Arial" w:eastAsia="Times New Roman" w:hAnsi="Arial" w:cs="Times New Roman"/>
      <w:b/>
      <w:bCs/>
      <w:sz w:val="28"/>
      <w:szCs w:val="28"/>
    </w:rPr>
  </w:style>
  <w:style w:type="paragraph" w:customStyle="1" w:styleId="Tabletext">
    <w:name w:val="Tabletext"/>
    <w:basedOn w:val="Normal"/>
    <w:rsid w:val="00681BAE"/>
    <w:pPr>
      <w:keepLines/>
      <w:spacing w:line="240" w:lineRule="auto"/>
    </w:pPr>
    <w:rPr>
      <w:rFonts w:cs="Arial"/>
      <w:sz w:val="20"/>
      <w:szCs w:val="20"/>
    </w:rPr>
  </w:style>
  <w:style w:type="paragraph" w:customStyle="1" w:styleId="TableHeader">
    <w:name w:val="TableHeader"/>
    <w:basedOn w:val="Tabletext"/>
    <w:rsid w:val="00681BAE"/>
    <w:pPr>
      <w:spacing w:before="120" w:after="120"/>
    </w:pPr>
    <w:rPr>
      <w:b/>
    </w:rPr>
  </w:style>
  <w:style w:type="paragraph" w:styleId="TDC1">
    <w:name w:val="toc 1"/>
    <w:basedOn w:val="Normal"/>
    <w:next w:val="Normal"/>
    <w:uiPriority w:val="39"/>
    <w:rsid w:val="00681BAE"/>
    <w:pPr>
      <w:tabs>
        <w:tab w:val="right" w:pos="9360"/>
      </w:tabs>
      <w:spacing w:before="240" w:after="60"/>
      <w:ind w:right="720"/>
    </w:pPr>
  </w:style>
  <w:style w:type="paragraph" w:styleId="TDC2">
    <w:name w:val="toc 2"/>
    <w:basedOn w:val="Normal"/>
    <w:next w:val="Normal"/>
    <w:uiPriority w:val="39"/>
    <w:rsid w:val="00681BAE"/>
    <w:pPr>
      <w:tabs>
        <w:tab w:val="right" w:pos="9360"/>
      </w:tabs>
      <w:ind w:left="432" w:right="720"/>
    </w:pPr>
  </w:style>
  <w:style w:type="character" w:styleId="Hipervnculo">
    <w:name w:val="Hyperlink"/>
    <w:basedOn w:val="Fuentedeprrafopredeter"/>
    <w:uiPriority w:val="99"/>
    <w:rsid w:val="00681BAE"/>
    <w:rPr>
      <w:color w:val="0000FF"/>
      <w:u w:val="single"/>
    </w:rPr>
  </w:style>
  <w:style w:type="paragraph" w:styleId="Prrafodelista">
    <w:name w:val="List Paragraph"/>
    <w:basedOn w:val="Normal"/>
    <w:uiPriority w:val="34"/>
    <w:qFormat/>
    <w:rsid w:val="00681BAE"/>
    <w:pPr>
      <w:ind w:left="720"/>
      <w:contextualSpacing/>
    </w:pPr>
  </w:style>
  <w:style w:type="paragraph" w:customStyle="1" w:styleId="Default">
    <w:name w:val="Default"/>
    <w:rsid w:val="00D47C08"/>
    <w:pPr>
      <w:autoSpaceDE w:val="0"/>
      <w:autoSpaceDN w:val="0"/>
      <w:adjustRightInd w:val="0"/>
      <w:spacing w:after="0" w:line="240" w:lineRule="auto"/>
    </w:pPr>
    <w:rPr>
      <w:rFonts w:ascii="Arial" w:hAnsi="Arial" w:cs="Arial"/>
      <w:color w:val="000000"/>
      <w:sz w:val="24"/>
      <w:szCs w:val="24"/>
    </w:rPr>
  </w:style>
  <w:style w:type="character" w:styleId="Nmerodepgina">
    <w:name w:val="page number"/>
    <w:basedOn w:val="Fuentedeprrafopredeter"/>
    <w:rsid w:val="00B51A03"/>
  </w:style>
  <w:style w:type="character" w:customStyle="1" w:styleId="Ttulo5Car">
    <w:name w:val="Título 5 Car"/>
    <w:basedOn w:val="Fuentedeprrafopredeter"/>
    <w:link w:val="Ttulo5"/>
    <w:rsid w:val="00012E1A"/>
    <w:rPr>
      <w:rFonts w:ascii="Arial" w:eastAsia="Times New Roman" w:hAnsi="Arial" w:cs="Times New Roman"/>
      <w:szCs w:val="24"/>
    </w:rPr>
  </w:style>
  <w:style w:type="character" w:customStyle="1" w:styleId="Ttulo6Car">
    <w:name w:val="Título 6 Car"/>
    <w:basedOn w:val="Fuentedeprrafopredeter"/>
    <w:link w:val="Ttulo6"/>
    <w:rsid w:val="00012E1A"/>
    <w:rPr>
      <w:rFonts w:ascii="Arial" w:eastAsia="Times New Roman" w:hAnsi="Arial" w:cs="Times New Roman"/>
      <w:i/>
      <w:szCs w:val="24"/>
    </w:rPr>
  </w:style>
  <w:style w:type="character" w:customStyle="1" w:styleId="Ttulo7Car">
    <w:name w:val="Título 7 Car"/>
    <w:basedOn w:val="Fuentedeprrafopredeter"/>
    <w:link w:val="Ttulo7"/>
    <w:rsid w:val="00012E1A"/>
    <w:rPr>
      <w:rFonts w:ascii="Arial" w:eastAsia="Times New Roman" w:hAnsi="Arial" w:cs="Times New Roman"/>
      <w:sz w:val="24"/>
      <w:szCs w:val="24"/>
    </w:rPr>
  </w:style>
  <w:style w:type="character" w:customStyle="1" w:styleId="Ttulo8Car">
    <w:name w:val="Título 8 Car"/>
    <w:basedOn w:val="Fuentedeprrafopredeter"/>
    <w:link w:val="Ttulo8"/>
    <w:rsid w:val="00012E1A"/>
    <w:rPr>
      <w:rFonts w:ascii="Arial" w:eastAsia="Times New Roman" w:hAnsi="Arial" w:cs="Times New Roman"/>
      <w:i/>
      <w:sz w:val="24"/>
      <w:szCs w:val="24"/>
    </w:rPr>
  </w:style>
  <w:style w:type="character" w:customStyle="1" w:styleId="Ttulo9Car">
    <w:name w:val="Título 9 Car"/>
    <w:basedOn w:val="Fuentedeprrafopredeter"/>
    <w:link w:val="Ttulo9"/>
    <w:rsid w:val="00012E1A"/>
    <w:rPr>
      <w:rFonts w:ascii="Arial" w:eastAsia="Times New Roman" w:hAnsi="Arial" w:cs="Times New Roman"/>
      <w:b/>
      <w:i/>
      <w:sz w:val="18"/>
      <w:szCs w:val="24"/>
    </w:rPr>
  </w:style>
  <w:style w:type="paragraph" w:styleId="Textoindependiente">
    <w:name w:val="Body Text"/>
    <w:basedOn w:val="Normal"/>
    <w:link w:val="TextoindependienteCar"/>
    <w:rsid w:val="00012E1A"/>
    <w:pPr>
      <w:keepLines/>
      <w:spacing w:after="120"/>
      <w:ind w:left="720"/>
    </w:pPr>
    <w:rPr>
      <w:rFonts w:ascii="Verdana" w:hAnsi="Verdana"/>
      <w:sz w:val="18"/>
      <w:lang w:val="es-ES_tradnl"/>
    </w:rPr>
  </w:style>
  <w:style w:type="character" w:customStyle="1" w:styleId="TextoindependienteCar">
    <w:name w:val="Texto independiente Car"/>
    <w:basedOn w:val="Fuentedeprrafopredeter"/>
    <w:link w:val="Textoindependiente"/>
    <w:rsid w:val="00012E1A"/>
    <w:rPr>
      <w:rFonts w:ascii="Verdana" w:eastAsia="Times New Roman" w:hAnsi="Verdana" w:cs="Times New Roman"/>
      <w:sz w:val="18"/>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nba.salud.gob.mx" TargetMode="External"/><Relationship Id="rId4" Type="http://schemas.openxmlformats.org/officeDocument/2006/relationships/webSettings" Target="webSettings.xml"/><Relationship Id="rId9" Type="http://schemas.openxmlformats.org/officeDocument/2006/relationships/hyperlink" Target="mailto:dgis@salud.gob.mx"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14</Pages>
  <Words>3765</Words>
  <Characters>21466</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Augusto Rosales Soto</dc:creator>
  <cp:keywords/>
  <dc:description/>
  <cp:lastModifiedBy>Alicia Mercado Sandoval</cp:lastModifiedBy>
  <cp:revision>4</cp:revision>
  <dcterms:created xsi:type="dcterms:W3CDTF">2023-12-12T16:22:00Z</dcterms:created>
  <dcterms:modified xsi:type="dcterms:W3CDTF">2023-12-12T16:55:00Z</dcterms:modified>
</cp:coreProperties>
</file>